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60D5" w14:textId="3B0935C8" w:rsidR="0079499C" w:rsidRDefault="007734FB" w:rsidP="0079499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DDFB081" wp14:editId="498328D1">
            <wp:extent cx="1090800" cy="1105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88048630"/>
      <w:r>
        <w:rPr>
          <w:sz w:val="40"/>
          <w:szCs w:val="40"/>
        </w:rPr>
        <w:t xml:space="preserve">         </w:t>
      </w:r>
      <w:r w:rsidR="0079499C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79499C" w:rsidRPr="00E17920">
        <w:rPr>
          <w:sz w:val="40"/>
          <w:szCs w:val="40"/>
        </w:rPr>
        <w:t>AVENIR AUTO ECOLE</w:t>
      </w:r>
    </w:p>
    <w:p w14:paraId="43ADA73E" w14:textId="77777777" w:rsidR="0079499C" w:rsidRPr="00381B9A" w:rsidRDefault="0079499C" w:rsidP="0079499C">
      <w:pPr>
        <w:rPr>
          <w:sz w:val="32"/>
          <w:szCs w:val="32"/>
        </w:rPr>
      </w:pPr>
      <w:r w:rsidRPr="00381B9A">
        <w:rPr>
          <w:sz w:val="32"/>
          <w:szCs w:val="32"/>
        </w:rPr>
        <w:t xml:space="preserve">         8 Bis Rue Adrien Lagourgue     </w:t>
      </w:r>
      <w:r>
        <w:rPr>
          <w:sz w:val="32"/>
          <w:szCs w:val="32"/>
        </w:rPr>
        <w:t xml:space="preserve">                      125 Rue Lambert </w:t>
      </w:r>
    </w:p>
    <w:p w14:paraId="77F5C385" w14:textId="77777777" w:rsidR="0079499C" w:rsidRDefault="0079499C" w:rsidP="0079499C">
      <w:pPr>
        <w:rPr>
          <w:sz w:val="32"/>
          <w:szCs w:val="32"/>
        </w:rPr>
      </w:pPr>
      <w:r w:rsidRPr="00381B9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381B9A">
        <w:rPr>
          <w:sz w:val="32"/>
          <w:szCs w:val="32"/>
        </w:rPr>
        <w:t xml:space="preserve">   97424  PITON SAINT LEU </w:t>
      </w:r>
      <w:r>
        <w:rPr>
          <w:sz w:val="32"/>
          <w:szCs w:val="32"/>
        </w:rPr>
        <w:t xml:space="preserve">                               97450 SAINT LOUIS</w:t>
      </w:r>
    </w:p>
    <w:p w14:paraId="2A5AC8E4" w14:textId="77777777" w:rsidR="0079499C" w:rsidRDefault="0079499C" w:rsidP="0079499C">
      <w:pPr>
        <w:rPr>
          <w:sz w:val="32"/>
          <w:szCs w:val="32"/>
        </w:rPr>
      </w:pPr>
      <w:r>
        <w:rPr>
          <w:sz w:val="32"/>
          <w:szCs w:val="32"/>
        </w:rPr>
        <w:t xml:space="preserve">        Agrément : E1497400090                         Agrément : E2197400070</w:t>
      </w:r>
    </w:p>
    <w:p w14:paraId="77D9AB2A" w14:textId="77777777" w:rsidR="0079499C" w:rsidRDefault="0079499C" w:rsidP="0079499C">
      <w:pPr>
        <w:rPr>
          <w:sz w:val="32"/>
          <w:szCs w:val="32"/>
        </w:rPr>
      </w:pPr>
    </w:p>
    <w:p w14:paraId="089F37B0" w14:textId="5EE7D92B" w:rsidR="00B04F02" w:rsidRDefault="007734FB" w:rsidP="0079499C">
      <w:pPr>
        <w:rPr>
          <w:color w:val="5B9BD5" w:themeColor="accent5"/>
          <w:sz w:val="32"/>
          <w:szCs w:val="32"/>
        </w:rPr>
      </w:pPr>
      <w:r>
        <w:rPr>
          <w:sz w:val="40"/>
          <w:szCs w:val="40"/>
        </w:rPr>
        <w:t xml:space="preserve">      </w:t>
      </w:r>
      <w:r w:rsidRPr="007734FB">
        <w:rPr>
          <w:sz w:val="40"/>
          <w:szCs w:val="40"/>
        </w:rPr>
        <w:t xml:space="preserve"> </w:t>
      </w:r>
      <w:bookmarkEnd w:id="0"/>
      <w:r w:rsidR="00B04F02" w:rsidRPr="00F202C4">
        <w:rPr>
          <w:color w:val="5B9BD5" w:themeColor="accent5"/>
          <w:sz w:val="32"/>
          <w:szCs w:val="32"/>
        </w:rPr>
        <w:t xml:space="preserve">FORMATION A LA CONDUITE </w:t>
      </w:r>
      <w:r w:rsidR="00F202C4" w:rsidRPr="00F202C4">
        <w:rPr>
          <w:color w:val="5B9BD5" w:themeColor="accent5"/>
          <w:sz w:val="32"/>
          <w:szCs w:val="32"/>
        </w:rPr>
        <w:t>DES DEUX ROUES « HORS CIRCULATION » CONCERNANT LES CATEGORIES AM /A1 /A2</w:t>
      </w:r>
    </w:p>
    <w:p w14:paraId="1816D9CB" w14:textId="4196EB30" w:rsidR="00F202C4" w:rsidRPr="002848DD" w:rsidRDefault="00F202C4" w:rsidP="00F202C4">
      <w:pPr>
        <w:rPr>
          <w:sz w:val="24"/>
          <w:szCs w:val="24"/>
        </w:rPr>
      </w:pPr>
      <w:r w:rsidRPr="002848DD">
        <w:rPr>
          <w:sz w:val="24"/>
          <w:szCs w:val="24"/>
        </w:rPr>
        <w:t>Les formations « hors circulation » pour les élèves des catégories AM/A1/A2 peuvent avoir lieu sur 2 pistes.</w:t>
      </w:r>
    </w:p>
    <w:p w14:paraId="33975A75" w14:textId="59FB9990" w:rsidR="00F202C4" w:rsidRPr="00DA4817" w:rsidRDefault="00F202C4" w:rsidP="00F202C4">
      <w:pPr>
        <w:jc w:val="center"/>
        <w:rPr>
          <w:color w:val="FF0000"/>
          <w:sz w:val="32"/>
          <w:szCs w:val="32"/>
          <w:u w:val="single"/>
        </w:rPr>
      </w:pPr>
      <w:r w:rsidRPr="00DA4817">
        <w:rPr>
          <w:color w:val="FF0000"/>
          <w:sz w:val="32"/>
          <w:szCs w:val="32"/>
          <w:u w:val="single"/>
        </w:rPr>
        <w:t>PISTE DE SAINT PIERRE</w:t>
      </w:r>
    </w:p>
    <w:p w14:paraId="243F1151" w14:textId="58D604E1" w:rsidR="00F202C4" w:rsidRPr="005A1729" w:rsidRDefault="005A1729" w:rsidP="00F202C4">
      <w:pPr>
        <w:rPr>
          <w:sz w:val="24"/>
          <w:szCs w:val="24"/>
        </w:rPr>
      </w:pPr>
      <w:r w:rsidRPr="005A1729">
        <w:rPr>
          <w:sz w:val="24"/>
          <w:szCs w:val="24"/>
        </w:rPr>
        <w:t>La piste d’examen de Saint-Pierre est accessible pour la formation des élèves uniquement hors session d’examen donc uniquement les après-midi et en commun avec toutes les autres auto-écoles du Sud de L’Ile.</w:t>
      </w:r>
    </w:p>
    <w:p w14:paraId="2586050E" w14:textId="4EF44D72" w:rsidR="005A1729" w:rsidRDefault="005A1729" w:rsidP="00F202C4">
      <w:pPr>
        <w:rPr>
          <w:sz w:val="24"/>
          <w:szCs w:val="24"/>
        </w:rPr>
      </w:pPr>
      <w:r w:rsidRPr="005A1729">
        <w:rPr>
          <w:sz w:val="24"/>
          <w:szCs w:val="24"/>
        </w:rPr>
        <w:t>Cette piste se situe à Proximité de l’agence de Saint-Louis, environ 5 minutes mais est plus éloignée pour les élèves de Piton-Saint-Leu pour lesquels il faut compter environ 25 minutes de route</w:t>
      </w:r>
      <w:r>
        <w:rPr>
          <w:sz w:val="24"/>
          <w:szCs w:val="24"/>
        </w:rPr>
        <w:t>.</w:t>
      </w:r>
    </w:p>
    <w:p w14:paraId="0D416984" w14:textId="7052F58E" w:rsidR="005A1729" w:rsidRPr="00DA4817" w:rsidRDefault="005A1729" w:rsidP="002848DD">
      <w:pPr>
        <w:jc w:val="center"/>
        <w:rPr>
          <w:color w:val="FF0000"/>
          <w:sz w:val="32"/>
          <w:szCs w:val="32"/>
          <w:u w:val="single"/>
        </w:rPr>
      </w:pPr>
      <w:r w:rsidRPr="00DA4817">
        <w:rPr>
          <w:color w:val="FF0000"/>
          <w:sz w:val="32"/>
          <w:szCs w:val="32"/>
          <w:u w:val="single"/>
        </w:rPr>
        <w:t>PISTE DE LA POINTE AU SEL</w:t>
      </w:r>
    </w:p>
    <w:p w14:paraId="36FB0FA4" w14:textId="40797E31" w:rsidR="005A1729" w:rsidRDefault="005A1729" w:rsidP="00F202C4">
      <w:pPr>
        <w:rPr>
          <w:sz w:val="24"/>
          <w:szCs w:val="24"/>
        </w:rPr>
      </w:pPr>
      <w:r>
        <w:rPr>
          <w:sz w:val="24"/>
          <w:szCs w:val="24"/>
        </w:rPr>
        <w:t xml:space="preserve">Située au niveau de l’ancienne Route Nationale à Saint-Leu, cette piste </w:t>
      </w:r>
      <w:r w:rsidR="002848DD">
        <w:rPr>
          <w:sz w:val="24"/>
          <w:szCs w:val="24"/>
        </w:rPr>
        <w:t>aménagée et  partagée avec quelques collègues  permet des cours à tout moment de la journée.</w:t>
      </w:r>
    </w:p>
    <w:p w14:paraId="0FEAE1C4" w14:textId="0B6A2816" w:rsidR="002848DD" w:rsidRDefault="002848DD" w:rsidP="00F202C4">
      <w:pPr>
        <w:rPr>
          <w:sz w:val="24"/>
          <w:szCs w:val="24"/>
        </w:rPr>
      </w:pPr>
      <w:r>
        <w:rPr>
          <w:sz w:val="24"/>
          <w:szCs w:val="24"/>
        </w:rPr>
        <w:t>Elle se situe à 15 minutes de l’agence de Piton Saint Leu et à 25 minutes de celle de Saint-Louis</w:t>
      </w:r>
    </w:p>
    <w:p w14:paraId="4AE9941F" w14:textId="645EC8B0" w:rsidR="002848DD" w:rsidRDefault="002848DD" w:rsidP="00F202C4">
      <w:pPr>
        <w:rPr>
          <w:sz w:val="24"/>
          <w:szCs w:val="24"/>
        </w:rPr>
      </w:pPr>
      <w:r>
        <w:rPr>
          <w:sz w:val="24"/>
          <w:szCs w:val="24"/>
        </w:rPr>
        <w:t>Dans les deux cas l’auto-école gère les allers et retours des élèves. Nous privilégions malgré tout la piste de la pointe au sel qui permet une plus grande amplitude pour les créne</w:t>
      </w:r>
      <w:r w:rsidR="00DA4817">
        <w:rPr>
          <w:sz w:val="24"/>
          <w:szCs w:val="24"/>
        </w:rPr>
        <w:t>aux horaires et une formation plus personnalisée du fait de la moindre fréquentation.</w:t>
      </w:r>
    </w:p>
    <w:p w14:paraId="22F7D168" w14:textId="1829447F" w:rsidR="006B77FD" w:rsidRDefault="006B77FD" w:rsidP="00F202C4">
      <w:pPr>
        <w:rPr>
          <w:sz w:val="24"/>
          <w:szCs w:val="24"/>
        </w:rPr>
      </w:pPr>
      <w:r>
        <w:rPr>
          <w:sz w:val="24"/>
          <w:szCs w:val="24"/>
        </w:rPr>
        <w:t xml:space="preserve">Les rendez-vous se prennent au secrétariat pour des durées de 1h30 à 2h. </w:t>
      </w:r>
    </w:p>
    <w:p w14:paraId="02357B15" w14:textId="1B7AD200" w:rsidR="006B77FD" w:rsidRDefault="006B77FD" w:rsidP="00F202C4">
      <w:pPr>
        <w:rPr>
          <w:sz w:val="24"/>
          <w:szCs w:val="24"/>
        </w:rPr>
      </w:pPr>
      <w:r>
        <w:rPr>
          <w:sz w:val="24"/>
          <w:szCs w:val="24"/>
        </w:rPr>
        <w:t>Maximum 3 motos et élèves pendant chaque cours</w:t>
      </w:r>
    </w:p>
    <w:p w14:paraId="2345E35A" w14:textId="4322A3EF" w:rsidR="006B77FD" w:rsidRPr="005A1729" w:rsidRDefault="006B77FD" w:rsidP="00F202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EC8E0C" w14:textId="77777777" w:rsidR="005A1729" w:rsidRPr="005A1729" w:rsidRDefault="005A1729" w:rsidP="00F202C4">
      <w:pPr>
        <w:rPr>
          <w:sz w:val="24"/>
          <w:szCs w:val="24"/>
        </w:rPr>
      </w:pPr>
    </w:p>
    <w:sectPr w:rsidR="005A1729" w:rsidRPr="005A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B"/>
    <w:rsid w:val="002848DD"/>
    <w:rsid w:val="00292842"/>
    <w:rsid w:val="003E0A35"/>
    <w:rsid w:val="004D1DCA"/>
    <w:rsid w:val="005837BB"/>
    <w:rsid w:val="005A1729"/>
    <w:rsid w:val="006B77FD"/>
    <w:rsid w:val="007734FB"/>
    <w:rsid w:val="0079499C"/>
    <w:rsid w:val="007C2C46"/>
    <w:rsid w:val="00B04F02"/>
    <w:rsid w:val="00D27497"/>
    <w:rsid w:val="00DA4817"/>
    <w:rsid w:val="00F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F92C"/>
  <w15:chartTrackingRefBased/>
  <w15:docId w15:val="{D7B05CD4-6CF8-453C-B7F6-792DB559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B705-4B5C-467B-AE99-7DC6C196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DUEZ</dc:creator>
  <cp:keywords/>
  <dc:description/>
  <cp:lastModifiedBy>GRAZIELLA DUEZ</cp:lastModifiedBy>
  <cp:revision>7</cp:revision>
  <cp:lastPrinted>2021-11-17T13:21:00Z</cp:lastPrinted>
  <dcterms:created xsi:type="dcterms:W3CDTF">2021-11-17T12:54:00Z</dcterms:created>
  <dcterms:modified xsi:type="dcterms:W3CDTF">2021-11-18T10:30:00Z</dcterms:modified>
</cp:coreProperties>
</file>