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F1AD" w14:textId="6EEDEDBF" w:rsidR="00D05113" w:rsidRDefault="00D05113" w:rsidP="00D05113">
      <w:pPr>
        <w:rPr>
          <w:sz w:val="32"/>
          <w:szCs w:val="32"/>
        </w:rPr>
      </w:pPr>
      <w:r>
        <w:rPr>
          <w:noProof/>
        </w:rPr>
        <w:drawing>
          <wp:inline distT="0" distB="0" distL="0" distR="0" wp14:anchorId="35D99E1F" wp14:editId="7893D92F">
            <wp:extent cx="1090800" cy="1105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0800" cy="1105200"/>
                    </a:xfrm>
                    <a:prstGeom prst="rect">
                      <a:avLst/>
                    </a:prstGeom>
                    <a:noFill/>
                  </pic:spPr>
                </pic:pic>
              </a:graphicData>
            </a:graphic>
          </wp:inline>
        </w:drawing>
      </w:r>
      <w:r>
        <w:rPr>
          <w:sz w:val="40"/>
          <w:szCs w:val="40"/>
        </w:rPr>
        <w:t xml:space="preserve">                </w:t>
      </w:r>
      <w:r w:rsidRPr="00D05113">
        <w:rPr>
          <w:sz w:val="40"/>
          <w:szCs w:val="40"/>
        </w:rPr>
        <w:t xml:space="preserve"> </w:t>
      </w:r>
      <w:r w:rsidRPr="00E17920">
        <w:rPr>
          <w:sz w:val="40"/>
          <w:szCs w:val="40"/>
        </w:rPr>
        <w:t>AVENIR AUTO ECOLE</w:t>
      </w:r>
    </w:p>
    <w:p w14:paraId="353A4873" w14:textId="77777777" w:rsidR="00D05113" w:rsidRPr="00381B9A" w:rsidRDefault="00D05113" w:rsidP="00D05113">
      <w:pPr>
        <w:rPr>
          <w:sz w:val="32"/>
          <w:szCs w:val="32"/>
        </w:rPr>
      </w:pPr>
      <w:r w:rsidRPr="00381B9A">
        <w:rPr>
          <w:sz w:val="32"/>
          <w:szCs w:val="32"/>
        </w:rPr>
        <w:t xml:space="preserve">         8 Bis Rue Adrien Lagourgue     </w:t>
      </w:r>
      <w:r>
        <w:rPr>
          <w:sz w:val="32"/>
          <w:szCs w:val="32"/>
        </w:rPr>
        <w:t xml:space="preserve">                      125 Rue Lambert </w:t>
      </w:r>
    </w:p>
    <w:p w14:paraId="17FA2C03" w14:textId="77777777" w:rsidR="00D05113" w:rsidRDefault="00D05113" w:rsidP="00D05113">
      <w:pPr>
        <w:rPr>
          <w:sz w:val="32"/>
          <w:szCs w:val="32"/>
        </w:rPr>
      </w:pPr>
      <w:r w:rsidRPr="00381B9A">
        <w:rPr>
          <w:sz w:val="32"/>
          <w:szCs w:val="32"/>
        </w:rPr>
        <w:t xml:space="preserve">    </w:t>
      </w:r>
      <w:r>
        <w:rPr>
          <w:sz w:val="32"/>
          <w:szCs w:val="32"/>
        </w:rPr>
        <w:t xml:space="preserve">  </w:t>
      </w:r>
      <w:r w:rsidRPr="00381B9A">
        <w:rPr>
          <w:sz w:val="32"/>
          <w:szCs w:val="32"/>
        </w:rPr>
        <w:t xml:space="preserve">   97424  PITON SAINT LEU </w:t>
      </w:r>
      <w:r>
        <w:rPr>
          <w:sz w:val="32"/>
          <w:szCs w:val="32"/>
        </w:rPr>
        <w:t xml:space="preserve">                               97450 SAINT LOUIS</w:t>
      </w:r>
    </w:p>
    <w:p w14:paraId="73772676" w14:textId="38C6A017" w:rsidR="00D05113" w:rsidRDefault="00D05113" w:rsidP="00D05113">
      <w:pPr>
        <w:rPr>
          <w:sz w:val="32"/>
          <w:szCs w:val="32"/>
        </w:rPr>
      </w:pPr>
      <w:r>
        <w:rPr>
          <w:sz w:val="32"/>
          <w:szCs w:val="32"/>
        </w:rPr>
        <w:t xml:space="preserve">        Agrément : E1497400090                         Agrément : E2197400070</w:t>
      </w:r>
    </w:p>
    <w:p w14:paraId="36F854D1" w14:textId="3FCCD059" w:rsidR="00D05113" w:rsidRDefault="00D05113" w:rsidP="00D05113">
      <w:pPr>
        <w:rPr>
          <w:sz w:val="32"/>
          <w:szCs w:val="32"/>
        </w:rPr>
      </w:pPr>
    </w:p>
    <w:p w14:paraId="22650DE6" w14:textId="72C0F111" w:rsidR="000C69B7" w:rsidRPr="00D45CF3" w:rsidRDefault="00D05113" w:rsidP="00D05113">
      <w:pPr>
        <w:rPr>
          <w:rFonts w:cstheme="minorHAnsi"/>
          <w:b/>
          <w:bCs/>
          <w:color w:val="5B9BD5" w:themeColor="accent5"/>
          <w:sz w:val="32"/>
          <w:szCs w:val="32"/>
        </w:rPr>
      </w:pPr>
      <w:r w:rsidRPr="00D45CF3">
        <w:rPr>
          <w:rFonts w:cstheme="minorHAnsi"/>
          <w:sz w:val="32"/>
          <w:szCs w:val="32"/>
        </w:rPr>
        <w:t xml:space="preserve">                   </w:t>
      </w:r>
      <w:r w:rsidRPr="00D45CF3">
        <w:rPr>
          <w:rFonts w:cstheme="minorHAnsi"/>
          <w:b/>
          <w:bCs/>
          <w:color w:val="5B9BD5" w:themeColor="accent5"/>
          <w:sz w:val="32"/>
          <w:szCs w:val="32"/>
        </w:rPr>
        <w:t xml:space="preserve">ENJEUX ET </w:t>
      </w:r>
      <w:r w:rsidR="000C69B7" w:rsidRPr="00D45CF3">
        <w:rPr>
          <w:rFonts w:cstheme="minorHAnsi"/>
          <w:b/>
          <w:bCs/>
          <w:color w:val="5B9BD5" w:themeColor="accent5"/>
          <w:sz w:val="32"/>
          <w:szCs w:val="32"/>
        </w:rPr>
        <w:t xml:space="preserve">DEROULEMENT </w:t>
      </w:r>
      <w:r w:rsidRPr="00D45CF3">
        <w:rPr>
          <w:rFonts w:cstheme="minorHAnsi"/>
          <w:b/>
          <w:bCs/>
          <w:color w:val="5B9BD5" w:themeColor="accent5"/>
          <w:sz w:val="32"/>
          <w:szCs w:val="32"/>
        </w:rPr>
        <w:t>FORMATION PERMIS B</w:t>
      </w:r>
    </w:p>
    <w:p w14:paraId="69481479" w14:textId="77777777" w:rsidR="0034474B" w:rsidRPr="0034474B" w:rsidRDefault="0034474B" w:rsidP="00D05113">
      <w:pPr>
        <w:rPr>
          <w:b/>
          <w:bCs/>
          <w:sz w:val="32"/>
          <w:szCs w:val="32"/>
        </w:rPr>
      </w:pPr>
    </w:p>
    <w:p w14:paraId="768228E7" w14:textId="58C61DB2" w:rsidR="00D05113" w:rsidRPr="0034474B" w:rsidRDefault="00D05113" w:rsidP="00D05113">
      <w:pPr>
        <w:rPr>
          <w:rFonts w:ascii="Arial Nova" w:hAnsi="Arial Nova"/>
          <w:b/>
          <w:bCs/>
        </w:rPr>
      </w:pPr>
      <w:r w:rsidRPr="0034474B">
        <w:rPr>
          <w:b/>
          <w:bCs/>
        </w:rPr>
        <w:t xml:space="preserve"> </w:t>
      </w:r>
      <w:r w:rsidR="004175A7" w:rsidRPr="0034474B">
        <w:rPr>
          <w:rFonts w:ascii="Arial Nova" w:hAnsi="Arial Nova"/>
          <w:b/>
          <w:bCs/>
        </w:rPr>
        <w:t xml:space="preserve">L’automobile est devenue </w:t>
      </w:r>
      <w:r w:rsidR="004175A7" w:rsidRPr="0034474B">
        <w:rPr>
          <w:rFonts w:ascii="Arial Nova" w:hAnsi="Arial Nova"/>
          <w:b/>
          <w:bCs/>
          <w:color w:val="0070C0"/>
        </w:rPr>
        <w:t xml:space="preserve">un outil social </w:t>
      </w:r>
      <w:r w:rsidR="004175A7" w:rsidRPr="0034474B">
        <w:rPr>
          <w:rFonts w:ascii="Arial Nova" w:hAnsi="Arial Nova"/>
          <w:b/>
          <w:bCs/>
        </w:rPr>
        <w:t>indispensable pour une très grande partie des jeunes de notre société.</w:t>
      </w:r>
    </w:p>
    <w:p w14:paraId="436E277B" w14:textId="6638167C" w:rsidR="004175A7" w:rsidRPr="0034474B" w:rsidRDefault="004175A7" w:rsidP="00D05113">
      <w:pPr>
        <w:rPr>
          <w:rFonts w:ascii="Arial Nova" w:hAnsi="Arial Nova"/>
          <w:b/>
          <w:bCs/>
        </w:rPr>
      </w:pPr>
      <w:r w:rsidRPr="0034474B">
        <w:rPr>
          <w:rFonts w:ascii="Arial Nova" w:hAnsi="Arial Nova"/>
          <w:b/>
          <w:bCs/>
        </w:rPr>
        <w:t>Au-delà du plaisir de conduire, l’utilisation d’une voiture est souvent</w:t>
      </w:r>
      <w:r w:rsidRPr="0034474B">
        <w:rPr>
          <w:rFonts w:ascii="Arial Nova" w:hAnsi="Arial Nova"/>
          <w:b/>
          <w:bCs/>
          <w:color w:val="0070C0"/>
        </w:rPr>
        <w:t xml:space="preserve"> indispensable pour les études</w:t>
      </w:r>
      <w:r w:rsidRPr="0034474B">
        <w:rPr>
          <w:rFonts w:ascii="Arial Nova" w:hAnsi="Arial Nova"/>
          <w:b/>
          <w:bCs/>
        </w:rPr>
        <w:t>, le travail ou les loisirs. Rouler en sécurité est donc une nécessité pour tous.</w:t>
      </w:r>
    </w:p>
    <w:p w14:paraId="10C37462" w14:textId="4F6DDFEF" w:rsidR="004175A7" w:rsidRPr="0034474B" w:rsidRDefault="004175A7" w:rsidP="00D05113">
      <w:pPr>
        <w:rPr>
          <w:rFonts w:ascii="Arial Nova" w:hAnsi="Arial Nova"/>
          <w:b/>
          <w:bCs/>
          <w:color w:val="0070C0"/>
        </w:rPr>
      </w:pPr>
      <w:r w:rsidRPr="0034474B">
        <w:rPr>
          <w:rFonts w:ascii="Arial Nova" w:hAnsi="Arial Nova"/>
          <w:b/>
          <w:bCs/>
        </w:rPr>
        <w:t>Les conducteurs débutants représentent une part trop importante des tués et des blessés sur la route. L’effort engagé doit être poursuivi</w:t>
      </w:r>
      <w:r w:rsidR="000C69B7" w:rsidRPr="0034474B">
        <w:rPr>
          <w:rFonts w:ascii="Arial Nova" w:hAnsi="Arial Nova"/>
          <w:b/>
          <w:bCs/>
        </w:rPr>
        <w:t xml:space="preserve"> notamment par le </w:t>
      </w:r>
      <w:r w:rsidR="000C69B7" w:rsidRPr="0034474B">
        <w:rPr>
          <w:rFonts w:ascii="Arial Nova" w:hAnsi="Arial Nova"/>
          <w:b/>
          <w:bCs/>
          <w:color w:val="0070C0"/>
        </w:rPr>
        <w:t xml:space="preserve">renforcement de l’éducation et de la formation. </w:t>
      </w:r>
    </w:p>
    <w:p w14:paraId="4534AB44" w14:textId="06F4AC73" w:rsidR="000C69B7" w:rsidRDefault="000C69B7" w:rsidP="00D05113">
      <w:pPr>
        <w:rPr>
          <w:rFonts w:ascii="Arial Nova" w:hAnsi="Arial Nova"/>
        </w:rPr>
      </w:pPr>
      <w:r w:rsidRPr="0034474B">
        <w:rPr>
          <w:rFonts w:ascii="Arial Nova" w:hAnsi="Arial Nova"/>
          <w:b/>
          <w:bCs/>
        </w:rPr>
        <w:t xml:space="preserve">Les accidents de la route ne sont pas liés à la fatalité et le programme de formation au permis de conduire est mis en place pour aider les nouveaux conducteurs à se déplacer avec un risque faible de </w:t>
      </w:r>
      <w:r w:rsidR="00087875" w:rsidRPr="0034474B">
        <w:rPr>
          <w:rFonts w:ascii="Arial Nova" w:hAnsi="Arial Nova"/>
          <w:b/>
          <w:bCs/>
        </w:rPr>
        <w:t>perdre la vie ou de la dégrader</w:t>
      </w:r>
      <w:r w:rsidR="00087875">
        <w:rPr>
          <w:rFonts w:ascii="Arial Nova" w:hAnsi="Arial Nova"/>
        </w:rPr>
        <w:t>.</w:t>
      </w:r>
    </w:p>
    <w:p w14:paraId="73885EF6" w14:textId="77777777" w:rsidR="0034474B" w:rsidRDefault="0034474B" w:rsidP="00D05113">
      <w:pPr>
        <w:rPr>
          <w:rFonts w:ascii="Arial Nova" w:hAnsi="Arial Nova"/>
        </w:rPr>
      </w:pPr>
    </w:p>
    <w:p w14:paraId="04B276C2" w14:textId="1E84A799" w:rsidR="00087875" w:rsidRPr="00D45CF3" w:rsidRDefault="00087875" w:rsidP="00D05113">
      <w:pPr>
        <w:rPr>
          <w:rFonts w:cstheme="minorHAnsi"/>
          <w:b/>
          <w:bCs/>
          <w:color w:val="FF0000"/>
          <w:sz w:val="28"/>
          <w:szCs w:val="28"/>
          <w:u w:val="single"/>
        </w:rPr>
      </w:pPr>
      <w:r w:rsidRPr="00D45CF3">
        <w:rPr>
          <w:rFonts w:cstheme="minorHAnsi"/>
          <w:b/>
          <w:bCs/>
          <w:color w:val="FF0000"/>
          <w:sz w:val="28"/>
          <w:szCs w:val="28"/>
          <w:u w:val="single"/>
        </w:rPr>
        <w:t>OBJECTIF DE LA FORMATION</w:t>
      </w:r>
    </w:p>
    <w:p w14:paraId="621E568C" w14:textId="77777777" w:rsidR="0034474B" w:rsidRDefault="0034474B" w:rsidP="00D05113">
      <w:pPr>
        <w:rPr>
          <w:rFonts w:ascii="Arial Nova" w:hAnsi="Arial Nova"/>
          <w:b/>
          <w:bCs/>
          <w:color w:val="FF0000"/>
          <w:sz w:val="28"/>
          <w:szCs w:val="28"/>
          <w:u w:val="single"/>
        </w:rPr>
      </w:pPr>
    </w:p>
    <w:p w14:paraId="460CDA5C" w14:textId="2DAC2735" w:rsidR="00087875" w:rsidRPr="0034474B" w:rsidRDefault="00087875" w:rsidP="00D05113">
      <w:pPr>
        <w:rPr>
          <w:rFonts w:ascii="Arial Nova" w:hAnsi="Arial Nova"/>
          <w:sz w:val="24"/>
          <w:szCs w:val="24"/>
        </w:rPr>
      </w:pPr>
      <w:r w:rsidRPr="0034474B">
        <w:rPr>
          <w:rFonts w:ascii="Arial Nova" w:hAnsi="Arial Nova"/>
          <w:sz w:val="24"/>
          <w:szCs w:val="24"/>
        </w:rPr>
        <w:t>L’objectif est d’emmener tout automobiliste débutant à la maîtrise de compétences en termes de savoir, savoir être, savoir-faire et savoir devenir. Apprendre à conduire est une démarche éducative exigeante.</w:t>
      </w:r>
    </w:p>
    <w:p w14:paraId="4068D93F" w14:textId="5FB79F29" w:rsidR="00087875" w:rsidRPr="0034474B" w:rsidRDefault="00087875" w:rsidP="00D05113">
      <w:pPr>
        <w:rPr>
          <w:rFonts w:ascii="Arial Nova" w:hAnsi="Arial Nova"/>
          <w:sz w:val="24"/>
          <w:szCs w:val="24"/>
        </w:rPr>
      </w:pPr>
      <w:r w:rsidRPr="0034474B">
        <w:rPr>
          <w:rFonts w:ascii="Arial Nova" w:hAnsi="Arial Nova"/>
          <w:sz w:val="24"/>
          <w:szCs w:val="24"/>
        </w:rPr>
        <w:t xml:space="preserve">Le programme de formation se veut une vue d’ensemble des compétences qu’un conducteur responsable doit acquérir pour ne pas mettre sa sécurité et celle des autres en danger. </w:t>
      </w:r>
    </w:p>
    <w:p w14:paraId="2261BF43" w14:textId="6C0E8DDC" w:rsidR="00087875" w:rsidRPr="0034474B" w:rsidRDefault="00087875" w:rsidP="00D05113">
      <w:pPr>
        <w:rPr>
          <w:rFonts w:ascii="Arial Nova" w:hAnsi="Arial Nova"/>
          <w:sz w:val="24"/>
          <w:szCs w:val="24"/>
        </w:rPr>
      </w:pPr>
      <w:r w:rsidRPr="0034474B">
        <w:rPr>
          <w:rFonts w:ascii="Arial Nova" w:hAnsi="Arial Nova"/>
          <w:sz w:val="24"/>
          <w:szCs w:val="24"/>
        </w:rPr>
        <w:t>Il vous faudra prendre conscience que ce qui est appris en formation doit progresser et évoluer, après l’obtention du permis de conduire en tenant compte des mêmes objectifs sécuritaires que lors de votre apprentissage</w:t>
      </w:r>
      <w:r w:rsidR="00C90BEA" w:rsidRPr="0034474B">
        <w:rPr>
          <w:rFonts w:ascii="Arial Nova" w:hAnsi="Arial Nova"/>
          <w:sz w:val="24"/>
          <w:szCs w:val="24"/>
        </w:rPr>
        <w:t>.</w:t>
      </w:r>
    </w:p>
    <w:p w14:paraId="05650F56" w14:textId="4FAE6F33" w:rsidR="00C90BEA" w:rsidRDefault="00C90BEA" w:rsidP="00D05113">
      <w:pPr>
        <w:rPr>
          <w:rFonts w:ascii="Arial Nova" w:hAnsi="Arial Nova"/>
        </w:rPr>
      </w:pPr>
      <w:r>
        <w:rPr>
          <w:rFonts w:ascii="Arial Nova" w:hAnsi="Arial Nova"/>
        </w:rPr>
        <w:lastRenderedPageBreak/>
        <w:t>Vous allez apprendre à manipuler une automobile et à circuler dans différentes configurations, à en connaître les risques et les limites. Vous allez, au travers de ce programme, comprendre les règles du code de la route ainsi que l’influence des lois physiques, psychologiques et physiologiques. Vous devez également vous situer personnellement en tant que citoyen dans vos choix de conduite.</w:t>
      </w:r>
    </w:p>
    <w:p w14:paraId="71ECCA3F" w14:textId="77777777" w:rsidR="0034474B" w:rsidRDefault="0034474B" w:rsidP="00D05113">
      <w:pPr>
        <w:rPr>
          <w:rFonts w:ascii="Arial Nova" w:hAnsi="Arial Nova"/>
        </w:rPr>
      </w:pPr>
    </w:p>
    <w:p w14:paraId="57F94D11" w14:textId="2D63A4F1" w:rsidR="00C90BEA" w:rsidRPr="00D45CF3" w:rsidRDefault="00C90BEA" w:rsidP="00D05113">
      <w:pPr>
        <w:rPr>
          <w:rFonts w:cstheme="minorHAnsi"/>
          <w:b/>
          <w:bCs/>
          <w:color w:val="FF0000"/>
          <w:sz w:val="28"/>
          <w:szCs w:val="28"/>
          <w:u w:val="single"/>
        </w:rPr>
      </w:pPr>
      <w:r w:rsidRPr="00D45CF3">
        <w:rPr>
          <w:rFonts w:cstheme="minorHAnsi"/>
          <w:b/>
          <w:bCs/>
          <w:color w:val="FF0000"/>
          <w:sz w:val="28"/>
          <w:szCs w:val="28"/>
          <w:u w:val="single"/>
        </w:rPr>
        <w:t>LA FORMATION</w:t>
      </w:r>
    </w:p>
    <w:p w14:paraId="7A1749B2" w14:textId="7450CA69" w:rsidR="00C90BEA" w:rsidRDefault="00C90BEA" w:rsidP="00D05113">
      <w:pPr>
        <w:rPr>
          <w:rFonts w:ascii="Arial Nova" w:hAnsi="Arial Nova"/>
        </w:rPr>
      </w:pPr>
      <w:r>
        <w:rPr>
          <w:rFonts w:ascii="Arial Nova" w:hAnsi="Arial Nova"/>
        </w:rPr>
        <w:t>Des cours théoriques et pratiques, collectifs ou individuels, vous aiderons à attendre les objectifs définis et à personnaliser votre formation. Votre  formateur vous guidera et vous conseillera. Des tests de connaissances et de capacités pourron</w:t>
      </w:r>
      <w:r w:rsidR="00A97260">
        <w:rPr>
          <w:rFonts w:ascii="Arial Nova" w:hAnsi="Arial Nova"/>
        </w:rPr>
        <w:t>t être mis en place au fur et à mesure afin de vous emmener à la réussite au 2 épreuves de l’examen</w:t>
      </w:r>
    </w:p>
    <w:p w14:paraId="5D683458" w14:textId="77777777" w:rsidR="00791446" w:rsidRPr="002A1071" w:rsidRDefault="00791446" w:rsidP="00791446">
      <w:pPr>
        <w:rPr>
          <w:rFonts w:ascii="Arial Nova" w:hAnsi="Arial Nova"/>
          <w:sz w:val="24"/>
          <w:szCs w:val="24"/>
        </w:rPr>
      </w:pPr>
      <w:r w:rsidRPr="002A1071">
        <w:rPr>
          <w:rFonts w:ascii="Arial Nova" w:hAnsi="Arial Nova"/>
          <w:sz w:val="24"/>
          <w:szCs w:val="24"/>
        </w:rPr>
        <w:t>Le but de cette préparation est de vous amener à appréhender les quatre grandes compétences du programme de formation REMC</w:t>
      </w:r>
    </w:p>
    <w:p w14:paraId="01ACF78D" w14:textId="77777777" w:rsidR="00791446" w:rsidRDefault="00791446" w:rsidP="00791446">
      <w:pPr>
        <w:pStyle w:val="Paragraphedeliste"/>
        <w:rPr>
          <w:sz w:val="24"/>
          <w:szCs w:val="24"/>
        </w:rPr>
      </w:pPr>
    </w:p>
    <w:p w14:paraId="63A19F0F" w14:textId="77777777" w:rsidR="00791446" w:rsidRDefault="00791446" w:rsidP="00791446">
      <w:pPr>
        <w:pStyle w:val="Paragraphedeliste"/>
        <w:rPr>
          <w:sz w:val="24"/>
          <w:szCs w:val="24"/>
        </w:rPr>
      </w:pPr>
    </w:p>
    <w:p w14:paraId="4A5FDD30" w14:textId="77777777" w:rsidR="00791446" w:rsidRPr="00C03BCF" w:rsidRDefault="00791446" w:rsidP="00791446">
      <w:pPr>
        <w:pStyle w:val="Paragraphedeliste"/>
        <w:jc w:val="center"/>
        <w:rPr>
          <w:b/>
          <w:bCs/>
          <w:color w:val="538135" w:themeColor="accent6" w:themeShade="BF"/>
          <w:sz w:val="24"/>
          <w:szCs w:val="24"/>
          <w:u w:val="single"/>
        </w:rPr>
      </w:pPr>
      <w:r w:rsidRPr="00C03BCF">
        <w:rPr>
          <w:b/>
          <w:bCs/>
          <w:color w:val="538135" w:themeColor="accent6" w:themeShade="BF"/>
          <w:sz w:val="24"/>
          <w:szCs w:val="24"/>
          <w:u w:val="single"/>
        </w:rPr>
        <w:t>COMPETENCE 1</w:t>
      </w:r>
    </w:p>
    <w:p w14:paraId="5AB56A01" w14:textId="77777777" w:rsidR="00791446" w:rsidRPr="00C03BCF" w:rsidRDefault="00791446" w:rsidP="00791446">
      <w:pPr>
        <w:pStyle w:val="Paragraphedeliste"/>
        <w:jc w:val="center"/>
        <w:rPr>
          <w:b/>
          <w:bCs/>
          <w:color w:val="538135" w:themeColor="accent6" w:themeShade="BF"/>
          <w:sz w:val="24"/>
          <w:szCs w:val="24"/>
          <w:u w:val="single"/>
        </w:rPr>
      </w:pPr>
      <w:r w:rsidRPr="00C03BCF">
        <w:rPr>
          <w:b/>
          <w:bCs/>
          <w:color w:val="538135" w:themeColor="accent6" w:themeShade="BF"/>
          <w:sz w:val="24"/>
          <w:szCs w:val="24"/>
          <w:u w:val="single"/>
        </w:rPr>
        <w:t>MAITRISIER LE MANIEMENT DU VEHICULE DANS UN TRAFFIC FAIBLE OU DE NUIT</w:t>
      </w:r>
    </w:p>
    <w:p w14:paraId="7CB093F5" w14:textId="77777777" w:rsidR="00791446" w:rsidRPr="00C03BCF" w:rsidRDefault="00791446" w:rsidP="00791446">
      <w:pPr>
        <w:pStyle w:val="Paragraphedeliste"/>
        <w:rPr>
          <w:b/>
          <w:bCs/>
          <w:color w:val="538135" w:themeColor="accent6" w:themeShade="BF"/>
          <w:sz w:val="24"/>
          <w:szCs w:val="24"/>
          <w:u w:val="single"/>
        </w:rPr>
      </w:pPr>
      <w:r w:rsidRPr="00C03BCF">
        <w:rPr>
          <w:b/>
          <w:bCs/>
          <w:color w:val="538135" w:themeColor="accent6" w:themeShade="BF"/>
          <w:sz w:val="24"/>
          <w:szCs w:val="24"/>
          <w:u w:val="single"/>
        </w:rPr>
        <w:t xml:space="preserve"> </w:t>
      </w:r>
    </w:p>
    <w:p w14:paraId="1D2917EA" w14:textId="77777777" w:rsidR="00791446" w:rsidRPr="002A1071" w:rsidRDefault="00791446" w:rsidP="00791446">
      <w:pPr>
        <w:pStyle w:val="Paragraphedeliste"/>
        <w:numPr>
          <w:ilvl w:val="0"/>
          <w:numId w:val="2"/>
        </w:numPr>
        <w:rPr>
          <w:rFonts w:ascii="Arial Nova" w:hAnsi="Arial Nova"/>
          <w:color w:val="FF0000"/>
          <w:sz w:val="24"/>
          <w:szCs w:val="24"/>
        </w:rPr>
      </w:pPr>
      <w:r w:rsidRPr="002A1071">
        <w:rPr>
          <w:rFonts w:ascii="Arial Nova" w:hAnsi="Arial Nova"/>
          <w:sz w:val="24"/>
          <w:szCs w:val="24"/>
        </w:rPr>
        <w:t>Connaître les principaux organes et commandes du véhicule, effectuer des vérifications intérieures</w:t>
      </w:r>
    </w:p>
    <w:p w14:paraId="4C8733DD"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Entrer, s’installer au poste de conduite et en sortir.</w:t>
      </w:r>
    </w:p>
    <w:p w14:paraId="79DD868A"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Tenir, tourner le volant et maintenir la trajectoire</w:t>
      </w:r>
    </w:p>
    <w:p w14:paraId="427F537E"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Démarrer et s’arrêter</w:t>
      </w:r>
    </w:p>
    <w:p w14:paraId="29B2F040"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Doser l’accélération et le freinage à diverses allures</w:t>
      </w:r>
    </w:p>
    <w:p w14:paraId="50B79B2B"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Utiliser la boite à vitesse</w:t>
      </w:r>
    </w:p>
    <w:p w14:paraId="2EC8AB3F"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Diriger la voiture en avant en ligne droite et en courbe en adaptant allure et trajectoire</w:t>
      </w:r>
    </w:p>
    <w:p w14:paraId="635E5591"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Regarder autour de soi et avertir</w:t>
      </w:r>
    </w:p>
    <w:p w14:paraId="35059908" w14:textId="77777777" w:rsidR="00791446" w:rsidRPr="002A1071" w:rsidRDefault="00791446" w:rsidP="00791446">
      <w:pPr>
        <w:pStyle w:val="Paragraphedeliste"/>
        <w:numPr>
          <w:ilvl w:val="0"/>
          <w:numId w:val="2"/>
        </w:numPr>
        <w:rPr>
          <w:rFonts w:ascii="Arial Nova" w:hAnsi="Arial Nova"/>
          <w:sz w:val="24"/>
          <w:szCs w:val="24"/>
        </w:rPr>
      </w:pPr>
      <w:r w:rsidRPr="002A1071">
        <w:rPr>
          <w:rFonts w:ascii="Arial Nova" w:hAnsi="Arial Nova"/>
          <w:sz w:val="24"/>
          <w:szCs w:val="24"/>
        </w:rPr>
        <w:t>Effectuer une marche arrière et un demi-tour en sécurité</w:t>
      </w:r>
    </w:p>
    <w:p w14:paraId="32CC9D53" w14:textId="77777777" w:rsidR="00791446" w:rsidRPr="002A1071" w:rsidRDefault="00791446" w:rsidP="00791446">
      <w:pPr>
        <w:pStyle w:val="Paragraphedeliste"/>
        <w:ind w:left="1068"/>
        <w:rPr>
          <w:rFonts w:ascii="Arial Nova" w:hAnsi="Arial Nova"/>
          <w:sz w:val="24"/>
          <w:szCs w:val="24"/>
        </w:rPr>
      </w:pPr>
    </w:p>
    <w:p w14:paraId="6EBC55B0" w14:textId="77777777" w:rsidR="00791446" w:rsidRPr="00C03BCF" w:rsidRDefault="00791446" w:rsidP="00791446">
      <w:pPr>
        <w:pStyle w:val="Paragraphedeliste"/>
        <w:ind w:left="1068"/>
        <w:jc w:val="center"/>
        <w:rPr>
          <w:b/>
          <w:bCs/>
          <w:color w:val="538135" w:themeColor="accent6" w:themeShade="BF"/>
          <w:sz w:val="24"/>
          <w:szCs w:val="24"/>
          <w:u w:val="single"/>
        </w:rPr>
      </w:pPr>
      <w:r w:rsidRPr="00C03BCF">
        <w:rPr>
          <w:b/>
          <w:bCs/>
          <w:color w:val="538135" w:themeColor="accent6" w:themeShade="BF"/>
          <w:sz w:val="24"/>
          <w:szCs w:val="24"/>
          <w:u w:val="single"/>
        </w:rPr>
        <w:t>COMPETENCE 2</w:t>
      </w:r>
    </w:p>
    <w:p w14:paraId="4A30274A" w14:textId="77777777" w:rsidR="00791446" w:rsidRPr="00C03BCF" w:rsidRDefault="00791446" w:rsidP="00791446">
      <w:pPr>
        <w:jc w:val="center"/>
        <w:rPr>
          <w:b/>
          <w:bCs/>
          <w:color w:val="538135" w:themeColor="accent6" w:themeShade="BF"/>
          <w:sz w:val="24"/>
          <w:szCs w:val="24"/>
          <w:u w:val="single"/>
        </w:rPr>
      </w:pPr>
      <w:r w:rsidRPr="00C03BCF">
        <w:rPr>
          <w:b/>
          <w:bCs/>
          <w:color w:val="538135" w:themeColor="accent6" w:themeShade="BF"/>
          <w:sz w:val="24"/>
          <w:szCs w:val="24"/>
          <w:u w:val="single"/>
        </w:rPr>
        <w:t>APPREHENDER LA ROUTE ET CIRCULER DANS DES CONDITIONS NORMALES</w:t>
      </w:r>
    </w:p>
    <w:p w14:paraId="34602085" w14:textId="77777777" w:rsidR="00791446" w:rsidRPr="00C03BCF" w:rsidRDefault="00791446" w:rsidP="00791446">
      <w:pPr>
        <w:pStyle w:val="Paragraphedeliste"/>
        <w:ind w:left="1068"/>
        <w:jc w:val="center"/>
        <w:rPr>
          <w:color w:val="538135" w:themeColor="accent6" w:themeShade="BF"/>
          <w:sz w:val="24"/>
          <w:szCs w:val="24"/>
          <w:u w:val="single"/>
        </w:rPr>
      </w:pPr>
    </w:p>
    <w:p w14:paraId="66CC519A"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Rechercher la signalisation, les indices et en tenir compte</w:t>
      </w:r>
    </w:p>
    <w:p w14:paraId="47635F21"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Positionner le véhicule sur la chaussée et choisir la voie de circulation</w:t>
      </w:r>
    </w:p>
    <w:p w14:paraId="4A455B31"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 xml:space="preserve">Adapter l’allure aux situations </w:t>
      </w:r>
    </w:p>
    <w:p w14:paraId="61C83759"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Détecter, identifier et franchir les intersections suivant le régime de la priorité</w:t>
      </w:r>
    </w:p>
    <w:p w14:paraId="59003549"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Tourner à droite et à gauche en agglomération</w:t>
      </w:r>
    </w:p>
    <w:p w14:paraId="78091732"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Franchir les ronds-points et les carrefours à sens giratoire</w:t>
      </w:r>
    </w:p>
    <w:p w14:paraId="0FCBC5AA" w14:textId="77777777" w:rsidR="00791446" w:rsidRPr="002A1071" w:rsidRDefault="00791446" w:rsidP="00791446">
      <w:pPr>
        <w:pStyle w:val="Paragraphedeliste"/>
        <w:numPr>
          <w:ilvl w:val="0"/>
          <w:numId w:val="3"/>
        </w:numPr>
        <w:rPr>
          <w:rFonts w:ascii="Arial Nova" w:hAnsi="Arial Nova"/>
          <w:sz w:val="24"/>
          <w:szCs w:val="24"/>
        </w:rPr>
      </w:pPr>
      <w:r w:rsidRPr="002A1071">
        <w:rPr>
          <w:rFonts w:ascii="Arial Nova" w:hAnsi="Arial Nova"/>
          <w:sz w:val="24"/>
          <w:szCs w:val="24"/>
        </w:rPr>
        <w:t>S’arrêter et stationner en épi , en bataille et en créneaux</w:t>
      </w:r>
    </w:p>
    <w:p w14:paraId="176ABED6" w14:textId="77777777" w:rsidR="00791446" w:rsidRPr="002A1071" w:rsidRDefault="00791446" w:rsidP="00791446">
      <w:pPr>
        <w:pStyle w:val="Paragraphedeliste"/>
        <w:ind w:left="1428"/>
        <w:rPr>
          <w:rFonts w:ascii="Arial Nova" w:hAnsi="Arial Nova"/>
          <w:sz w:val="24"/>
          <w:szCs w:val="24"/>
        </w:rPr>
      </w:pPr>
    </w:p>
    <w:p w14:paraId="7527D46E" w14:textId="77777777" w:rsidR="00791446" w:rsidRDefault="00791446" w:rsidP="00791446">
      <w:pPr>
        <w:pStyle w:val="Paragraphedeliste"/>
        <w:ind w:left="1428"/>
        <w:rPr>
          <w:sz w:val="24"/>
          <w:szCs w:val="24"/>
        </w:rPr>
      </w:pPr>
    </w:p>
    <w:p w14:paraId="140D851D" w14:textId="77777777" w:rsidR="00791446" w:rsidRPr="00C03BCF" w:rsidRDefault="00791446" w:rsidP="00791446">
      <w:pPr>
        <w:pStyle w:val="Paragraphedeliste"/>
        <w:ind w:left="1428"/>
        <w:jc w:val="center"/>
        <w:rPr>
          <w:rFonts w:asciiTheme="majorHAnsi" w:hAnsiTheme="majorHAnsi" w:cstheme="majorHAnsi"/>
          <w:b/>
          <w:bCs/>
          <w:color w:val="538135" w:themeColor="accent6" w:themeShade="BF"/>
          <w:sz w:val="24"/>
          <w:szCs w:val="24"/>
          <w:u w:val="single"/>
        </w:rPr>
      </w:pPr>
      <w:r w:rsidRPr="00C03BCF">
        <w:rPr>
          <w:rFonts w:asciiTheme="majorHAnsi" w:hAnsiTheme="majorHAnsi" w:cstheme="majorHAnsi"/>
          <w:b/>
          <w:bCs/>
          <w:color w:val="538135" w:themeColor="accent6" w:themeShade="BF"/>
          <w:sz w:val="24"/>
          <w:szCs w:val="24"/>
          <w:u w:val="single"/>
        </w:rPr>
        <w:t>COMPETENCE 3</w:t>
      </w:r>
    </w:p>
    <w:p w14:paraId="65B85478" w14:textId="77777777" w:rsidR="00791446" w:rsidRPr="00C03BCF" w:rsidRDefault="00791446" w:rsidP="00791446">
      <w:pPr>
        <w:pStyle w:val="Paragraphedeliste"/>
        <w:ind w:left="1428"/>
        <w:jc w:val="center"/>
        <w:rPr>
          <w:rFonts w:asciiTheme="majorHAnsi" w:hAnsiTheme="majorHAnsi" w:cstheme="majorHAnsi"/>
          <w:b/>
          <w:bCs/>
          <w:color w:val="538135" w:themeColor="accent6" w:themeShade="BF"/>
          <w:sz w:val="24"/>
          <w:szCs w:val="24"/>
          <w:u w:val="single"/>
        </w:rPr>
      </w:pPr>
      <w:r w:rsidRPr="00C03BCF">
        <w:rPr>
          <w:rFonts w:asciiTheme="majorHAnsi" w:hAnsiTheme="majorHAnsi" w:cstheme="majorHAnsi"/>
          <w:b/>
          <w:bCs/>
          <w:color w:val="538135" w:themeColor="accent6" w:themeShade="BF"/>
          <w:sz w:val="24"/>
          <w:szCs w:val="24"/>
          <w:u w:val="single"/>
        </w:rPr>
        <w:t>CIRCULER DANS DES CONDITIONS DIFFICILES ET PARTAGER LA ROUTE AVEC LES AUTRES USAGERS</w:t>
      </w:r>
    </w:p>
    <w:p w14:paraId="6B8D5C81" w14:textId="77777777" w:rsidR="00791446" w:rsidRPr="00C03BCF" w:rsidRDefault="00791446" w:rsidP="00791446">
      <w:pPr>
        <w:pStyle w:val="Paragraphedeliste"/>
        <w:ind w:left="1428"/>
        <w:jc w:val="center"/>
        <w:rPr>
          <w:rFonts w:asciiTheme="majorHAnsi" w:hAnsiTheme="majorHAnsi" w:cstheme="majorHAnsi"/>
          <w:color w:val="538135" w:themeColor="accent6" w:themeShade="BF"/>
          <w:sz w:val="24"/>
          <w:szCs w:val="24"/>
          <w:u w:val="single"/>
        </w:rPr>
      </w:pPr>
    </w:p>
    <w:p w14:paraId="2922A3B2" w14:textId="77777777" w:rsidR="00791446" w:rsidRDefault="00791446" w:rsidP="00791446">
      <w:pPr>
        <w:pStyle w:val="Paragraphedeliste"/>
        <w:numPr>
          <w:ilvl w:val="0"/>
          <w:numId w:val="4"/>
        </w:numPr>
        <w:rPr>
          <w:sz w:val="24"/>
          <w:szCs w:val="24"/>
        </w:rPr>
      </w:pPr>
      <w:r>
        <w:rPr>
          <w:sz w:val="24"/>
          <w:szCs w:val="24"/>
        </w:rPr>
        <w:t>Evaluer et maintenir les distances de sécurité</w:t>
      </w:r>
    </w:p>
    <w:p w14:paraId="30EEAD9F" w14:textId="77777777" w:rsidR="00791446" w:rsidRDefault="00791446" w:rsidP="00791446">
      <w:pPr>
        <w:pStyle w:val="Paragraphedeliste"/>
        <w:numPr>
          <w:ilvl w:val="0"/>
          <w:numId w:val="4"/>
        </w:numPr>
        <w:rPr>
          <w:sz w:val="24"/>
          <w:szCs w:val="24"/>
        </w:rPr>
      </w:pPr>
      <w:r>
        <w:rPr>
          <w:sz w:val="24"/>
          <w:szCs w:val="24"/>
        </w:rPr>
        <w:t>Croiser, dépasser, être dépassé</w:t>
      </w:r>
    </w:p>
    <w:p w14:paraId="4F876AF4" w14:textId="77777777" w:rsidR="00791446" w:rsidRDefault="00791446" w:rsidP="00791446">
      <w:pPr>
        <w:pStyle w:val="Paragraphedeliste"/>
        <w:numPr>
          <w:ilvl w:val="0"/>
          <w:numId w:val="4"/>
        </w:numPr>
        <w:rPr>
          <w:sz w:val="24"/>
          <w:szCs w:val="24"/>
        </w:rPr>
      </w:pPr>
      <w:r>
        <w:rPr>
          <w:sz w:val="24"/>
          <w:szCs w:val="24"/>
        </w:rPr>
        <w:t>Passer des virages et conduire en déclivité</w:t>
      </w:r>
    </w:p>
    <w:p w14:paraId="191EE357" w14:textId="77777777" w:rsidR="00791446" w:rsidRDefault="00791446" w:rsidP="00791446">
      <w:pPr>
        <w:pStyle w:val="Paragraphedeliste"/>
        <w:numPr>
          <w:ilvl w:val="0"/>
          <w:numId w:val="4"/>
        </w:numPr>
        <w:rPr>
          <w:sz w:val="24"/>
          <w:szCs w:val="24"/>
        </w:rPr>
      </w:pPr>
      <w:r>
        <w:rPr>
          <w:sz w:val="24"/>
          <w:szCs w:val="24"/>
        </w:rPr>
        <w:t>Connaître les caractéristiques des autres usagers et savoir se comporter à leur égard avec respect et courtoisie</w:t>
      </w:r>
    </w:p>
    <w:p w14:paraId="51044C22" w14:textId="77777777" w:rsidR="00791446" w:rsidRDefault="00791446" w:rsidP="00791446">
      <w:pPr>
        <w:pStyle w:val="Paragraphedeliste"/>
        <w:numPr>
          <w:ilvl w:val="0"/>
          <w:numId w:val="4"/>
        </w:numPr>
        <w:rPr>
          <w:sz w:val="24"/>
          <w:szCs w:val="24"/>
        </w:rPr>
      </w:pPr>
      <w:r>
        <w:rPr>
          <w:sz w:val="24"/>
          <w:szCs w:val="24"/>
        </w:rPr>
        <w:t>S’insérer, circuler et sortir d’une voie rapide</w:t>
      </w:r>
    </w:p>
    <w:p w14:paraId="2CE991CA" w14:textId="77777777" w:rsidR="00791446" w:rsidRDefault="00791446" w:rsidP="00791446">
      <w:pPr>
        <w:pStyle w:val="Paragraphedeliste"/>
        <w:numPr>
          <w:ilvl w:val="0"/>
          <w:numId w:val="4"/>
        </w:numPr>
        <w:rPr>
          <w:sz w:val="24"/>
          <w:szCs w:val="24"/>
        </w:rPr>
      </w:pPr>
      <w:r>
        <w:rPr>
          <w:sz w:val="24"/>
          <w:szCs w:val="24"/>
        </w:rPr>
        <w:t>Conduire dans une file de véhicules et dans une circulation dense</w:t>
      </w:r>
    </w:p>
    <w:p w14:paraId="178AB945" w14:textId="77777777" w:rsidR="00791446" w:rsidRDefault="00791446" w:rsidP="00791446">
      <w:pPr>
        <w:pStyle w:val="Paragraphedeliste"/>
        <w:numPr>
          <w:ilvl w:val="0"/>
          <w:numId w:val="4"/>
        </w:numPr>
        <w:rPr>
          <w:sz w:val="24"/>
          <w:szCs w:val="24"/>
        </w:rPr>
      </w:pPr>
      <w:r>
        <w:rPr>
          <w:sz w:val="24"/>
          <w:szCs w:val="24"/>
        </w:rPr>
        <w:t>Connaître les règles relatives à la circulation inter-files des motocyclistes. Savoir en tenir compte</w:t>
      </w:r>
    </w:p>
    <w:p w14:paraId="3FF23919" w14:textId="77777777" w:rsidR="00791446" w:rsidRDefault="00791446" w:rsidP="00791446">
      <w:pPr>
        <w:pStyle w:val="Paragraphedeliste"/>
        <w:numPr>
          <w:ilvl w:val="0"/>
          <w:numId w:val="4"/>
        </w:numPr>
        <w:rPr>
          <w:sz w:val="24"/>
          <w:szCs w:val="24"/>
        </w:rPr>
      </w:pPr>
      <w:r>
        <w:rPr>
          <w:sz w:val="24"/>
          <w:szCs w:val="24"/>
        </w:rPr>
        <w:t>Conduire quand l’adhérence et la visibilité sont réduites</w:t>
      </w:r>
    </w:p>
    <w:p w14:paraId="4A85544A" w14:textId="77777777" w:rsidR="00791446" w:rsidRDefault="00791446" w:rsidP="00791446">
      <w:pPr>
        <w:pStyle w:val="Paragraphedeliste"/>
        <w:numPr>
          <w:ilvl w:val="0"/>
          <w:numId w:val="4"/>
        </w:numPr>
        <w:rPr>
          <w:sz w:val="24"/>
          <w:szCs w:val="24"/>
        </w:rPr>
      </w:pPr>
      <w:r>
        <w:rPr>
          <w:sz w:val="24"/>
          <w:szCs w:val="24"/>
        </w:rPr>
        <w:t>Conduire à l’abord et dans la traversée d’ouvrages routiers tels que les tunnels, les ponts.</w:t>
      </w:r>
    </w:p>
    <w:p w14:paraId="77FF7D69" w14:textId="77777777" w:rsidR="00791446" w:rsidRPr="00625B8F" w:rsidRDefault="00791446" w:rsidP="00625B8F">
      <w:pPr>
        <w:ind w:left="1428"/>
        <w:rPr>
          <w:sz w:val="24"/>
          <w:szCs w:val="24"/>
        </w:rPr>
      </w:pPr>
    </w:p>
    <w:p w14:paraId="1F7B1FE1" w14:textId="77777777" w:rsidR="00791446" w:rsidRPr="00C03BCF" w:rsidRDefault="00791446" w:rsidP="00791446">
      <w:pPr>
        <w:pStyle w:val="Paragraphedeliste"/>
        <w:ind w:left="1428"/>
        <w:jc w:val="center"/>
        <w:rPr>
          <w:b/>
          <w:bCs/>
          <w:color w:val="538135" w:themeColor="accent6" w:themeShade="BF"/>
          <w:sz w:val="24"/>
          <w:szCs w:val="24"/>
          <w:u w:val="single"/>
        </w:rPr>
      </w:pPr>
      <w:r w:rsidRPr="00C03BCF">
        <w:rPr>
          <w:b/>
          <w:bCs/>
          <w:color w:val="538135" w:themeColor="accent6" w:themeShade="BF"/>
          <w:sz w:val="24"/>
          <w:szCs w:val="24"/>
          <w:u w:val="single"/>
        </w:rPr>
        <w:t>COMPETENCE 4</w:t>
      </w:r>
    </w:p>
    <w:p w14:paraId="5182C298" w14:textId="77777777" w:rsidR="00791446" w:rsidRPr="00C03BCF" w:rsidRDefault="00791446" w:rsidP="00791446">
      <w:pPr>
        <w:pStyle w:val="Paragraphedeliste"/>
        <w:ind w:left="1428"/>
        <w:jc w:val="center"/>
        <w:rPr>
          <w:b/>
          <w:bCs/>
          <w:color w:val="538135" w:themeColor="accent6" w:themeShade="BF"/>
          <w:sz w:val="24"/>
          <w:szCs w:val="24"/>
          <w:u w:val="single"/>
        </w:rPr>
      </w:pPr>
      <w:r w:rsidRPr="00C03BCF">
        <w:rPr>
          <w:b/>
          <w:bCs/>
          <w:color w:val="538135" w:themeColor="accent6" w:themeShade="BF"/>
          <w:sz w:val="24"/>
          <w:szCs w:val="24"/>
          <w:u w:val="single"/>
        </w:rPr>
        <w:t>PRATIQUER UNE CONDUITE AUTONOME SÛRE ET ECONOMIQUE</w:t>
      </w:r>
    </w:p>
    <w:p w14:paraId="2070227A" w14:textId="77777777" w:rsidR="00791446" w:rsidRPr="00C03BCF" w:rsidRDefault="00791446" w:rsidP="00791446">
      <w:pPr>
        <w:pStyle w:val="Paragraphedeliste"/>
        <w:ind w:left="1428"/>
        <w:jc w:val="center"/>
        <w:rPr>
          <w:color w:val="538135" w:themeColor="accent6" w:themeShade="BF"/>
          <w:sz w:val="24"/>
          <w:szCs w:val="24"/>
          <w:u w:val="single"/>
        </w:rPr>
      </w:pPr>
    </w:p>
    <w:p w14:paraId="08E77352" w14:textId="77777777" w:rsidR="00791446" w:rsidRPr="009E56CB" w:rsidRDefault="00791446" w:rsidP="00791446">
      <w:pPr>
        <w:pStyle w:val="Paragraphedeliste"/>
        <w:ind w:left="1428"/>
        <w:jc w:val="center"/>
        <w:rPr>
          <w:color w:val="A8D08D" w:themeColor="accent6" w:themeTint="99"/>
          <w:sz w:val="24"/>
          <w:szCs w:val="24"/>
        </w:rPr>
      </w:pPr>
    </w:p>
    <w:p w14:paraId="323FD1D4" w14:textId="77777777" w:rsidR="00791446" w:rsidRDefault="00791446" w:rsidP="00791446">
      <w:pPr>
        <w:pStyle w:val="Paragraphedeliste"/>
        <w:numPr>
          <w:ilvl w:val="0"/>
          <w:numId w:val="5"/>
        </w:numPr>
        <w:rPr>
          <w:sz w:val="24"/>
          <w:szCs w:val="24"/>
        </w:rPr>
      </w:pPr>
      <w:r>
        <w:rPr>
          <w:sz w:val="24"/>
          <w:szCs w:val="24"/>
        </w:rPr>
        <w:t>Suivre un itinéraire de manière autonome</w:t>
      </w:r>
    </w:p>
    <w:p w14:paraId="55617EF7" w14:textId="77777777" w:rsidR="00791446" w:rsidRDefault="00791446" w:rsidP="00791446">
      <w:pPr>
        <w:pStyle w:val="Paragraphedeliste"/>
        <w:numPr>
          <w:ilvl w:val="0"/>
          <w:numId w:val="5"/>
        </w:numPr>
        <w:rPr>
          <w:sz w:val="24"/>
          <w:szCs w:val="24"/>
        </w:rPr>
      </w:pPr>
      <w:r>
        <w:rPr>
          <w:sz w:val="24"/>
          <w:szCs w:val="24"/>
        </w:rPr>
        <w:t>Préparer et effectuer un voyage longue distance en autonomie</w:t>
      </w:r>
    </w:p>
    <w:p w14:paraId="1850B87A" w14:textId="77777777" w:rsidR="00791446" w:rsidRDefault="00791446" w:rsidP="00791446">
      <w:pPr>
        <w:pStyle w:val="Paragraphedeliste"/>
        <w:numPr>
          <w:ilvl w:val="0"/>
          <w:numId w:val="5"/>
        </w:numPr>
        <w:rPr>
          <w:sz w:val="24"/>
          <w:szCs w:val="24"/>
        </w:rPr>
      </w:pPr>
      <w:r>
        <w:rPr>
          <w:sz w:val="24"/>
          <w:szCs w:val="24"/>
        </w:rPr>
        <w:t>Connaître les principaux facteurs de risque au volant et les recommandations à appliquer.</w:t>
      </w:r>
    </w:p>
    <w:p w14:paraId="6BC1E5A0" w14:textId="77777777" w:rsidR="00791446" w:rsidRDefault="00791446" w:rsidP="00791446">
      <w:pPr>
        <w:pStyle w:val="Paragraphedeliste"/>
        <w:numPr>
          <w:ilvl w:val="0"/>
          <w:numId w:val="5"/>
        </w:numPr>
        <w:rPr>
          <w:sz w:val="24"/>
          <w:szCs w:val="24"/>
        </w:rPr>
      </w:pPr>
      <w:r>
        <w:rPr>
          <w:sz w:val="24"/>
          <w:szCs w:val="24"/>
        </w:rPr>
        <w:t>Connaître les comportements à adopter en cas d’accident : protéger, alerter, secourir</w:t>
      </w:r>
    </w:p>
    <w:p w14:paraId="08932C01" w14:textId="77777777" w:rsidR="00791446" w:rsidRDefault="00791446" w:rsidP="00791446">
      <w:pPr>
        <w:pStyle w:val="Paragraphedeliste"/>
        <w:numPr>
          <w:ilvl w:val="0"/>
          <w:numId w:val="5"/>
        </w:numPr>
        <w:rPr>
          <w:sz w:val="24"/>
          <w:szCs w:val="24"/>
        </w:rPr>
      </w:pPr>
      <w:r>
        <w:rPr>
          <w:sz w:val="24"/>
          <w:szCs w:val="24"/>
        </w:rPr>
        <w:t>Faire l’expérience des aides à la conduite du véhicule (régulateur, limiteur de vitesse, ABS, aide à la navigation..)</w:t>
      </w:r>
    </w:p>
    <w:p w14:paraId="110BE607" w14:textId="77777777" w:rsidR="00791446" w:rsidRDefault="00791446" w:rsidP="00791446">
      <w:pPr>
        <w:pStyle w:val="Paragraphedeliste"/>
        <w:numPr>
          <w:ilvl w:val="0"/>
          <w:numId w:val="5"/>
        </w:numPr>
        <w:rPr>
          <w:sz w:val="24"/>
          <w:szCs w:val="24"/>
        </w:rPr>
      </w:pPr>
      <w:r>
        <w:rPr>
          <w:sz w:val="24"/>
          <w:szCs w:val="24"/>
        </w:rPr>
        <w:t>Avoir des notions sur l’entretien, le dépannage et les situations d’urgence.</w:t>
      </w:r>
    </w:p>
    <w:p w14:paraId="5BC544D6" w14:textId="6BF65EB7" w:rsidR="00791446" w:rsidRPr="00791446" w:rsidRDefault="00791446" w:rsidP="00791446">
      <w:pPr>
        <w:pStyle w:val="Paragraphedeliste"/>
        <w:numPr>
          <w:ilvl w:val="0"/>
          <w:numId w:val="5"/>
        </w:numPr>
        <w:rPr>
          <w:sz w:val="24"/>
          <w:szCs w:val="24"/>
        </w:rPr>
      </w:pPr>
      <w:r>
        <w:rPr>
          <w:sz w:val="24"/>
          <w:szCs w:val="24"/>
        </w:rPr>
        <w:t>Pratiquer l’écoconduite</w:t>
      </w:r>
    </w:p>
    <w:p w14:paraId="39EEBB9B" w14:textId="571EB3F2" w:rsidR="00791446" w:rsidRDefault="00791446" w:rsidP="00791446">
      <w:pPr>
        <w:pStyle w:val="Paragraphedeliste"/>
        <w:ind w:left="1068"/>
        <w:rPr>
          <w:sz w:val="24"/>
          <w:szCs w:val="24"/>
        </w:rPr>
      </w:pPr>
    </w:p>
    <w:p w14:paraId="4FEA3E14" w14:textId="685C6612" w:rsidR="00791446" w:rsidRDefault="00791446" w:rsidP="00791446">
      <w:pPr>
        <w:pStyle w:val="Paragraphedeliste"/>
        <w:ind w:left="1068"/>
        <w:rPr>
          <w:sz w:val="24"/>
          <w:szCs w:val="24"/>
        </w:rPr>
      </w:pPr>
    </w:p>
    <w:p w14:paraId="3BC4B474" w14:textId="044B9FE9" w:rsidR="00791446" w:rsidRDefault="00791446" w:rsidP="00791446">
      <w:pPr>
        <w:pStyle w:val="Paragraphedeliste"/>
        <w:ind w:left="1068"/>
        <w:rPr>
          <w:sz w:val="24"/>
          <w:szCs w:val="24"/>
        </w:rPr>
      </w:pPr>
    </w:p>
    <w:p w14:paraId="644251FC" w14:textId="5F500E0E" w:rsidR="00791446" w:rsidRDefault="00791446" w:rsidP="00791446">
      <w:pPr>
        <w:pStyle w:val="Paragraphedeliste"/>
        <w:ind w:left="1068"/>
        <w:rPr>
          <w:sz w:val="24"/>
          <w:szCs w:val="24"/>
        </w:rPr>
      </w:pPr>
    </w:p>
    <w:p w14:paraId="1D38234D" w14:textId="0DAF1040" w:rsidR="00791446" w:rsidRDefault="00791446" w:rsidP="00791446">
      <w:pPr>
        <w:pStyle w:val="Paragraphedeliste"/>
        <w:ind w:left="1068"/>
        <w:rPr>
          <w:sz w:val="24"/>
          <w:szCs w:val="24"/>
        </w:rPr>
      </w:pPr>
    </w:p>
    <w:p w14:paraId="100F2179" w14:textId="2F83D79B" w:rsidR="00791446" w:rsidRDefault="00791446" w:rsidP="00791446">
      <w:pPr>
        <w:pStyle w:val="Paragraphedeliste"/>
        <w:ind w:left="1068"/>
        <w:rPr>
          <w:sz w:val="24"/>
          <w:szCs w:val="24"/>
        </w:rPr>
      </w:pPr>
    </w:p>
    <w:p w14:paraId="6FF31512" w14:textId="5B7C437B" w:rsidR="00791446" w:rsidRDefault="00791446" w:rsidP="00791446">
      <w:pPr>
        <w:pStyle w:val="Paragraphedeliste"/>
        <w:ind w:left="1068"/>
        <w:rPr>
          <w:sz w:val="24"/>
          <w:szCs w:val="24"/>
        </w:rPr>
      </w:pPr>
    </w:p>
    <w:p w14:paraId="4935ADE9" w14:textId="2B5D9086" w:rsidR="00791446" w:rsidRDefault="00791446" w:rsidP="00791446">
      <w:pPr>
        <w:pStyle w:val="Paragraphedeliste"/>
        <w:ind w:left="1068"/>
        <w:rPr>
          <w:sz w:val="24"/>
          <w:szCs w:val="24"/>
        </w:rPr>
      </w:pPr>
    </w:p>
    <w:p w14:paraId="3F7E2618" w14:textId="77777777" w:rsidR="00791446" w:rsidRDefault="00791446" w:rsidP="00791446">
      <w:pPr>
        <w:pStyle w:val="Paragraphedeliste"/>
        <w:ind w:left="1068"/>
        <w:rPr>
          <w:sz w:val="24"/>
          <w:szCs w:val="24"/>
        </w:rPr>
      </w:pPr>
    </w:p>
    <w:p w14:paraId="5A720818" w14:textId="0BCDB6E4" w:rsidR="00556D29" w:rsidRDefault="00556D29" w:rsidP="00D05113">
      <w:pPr>
        <w:rPr>
          <w:rFonts w:ascii="Arial Nova" w:hAnsi="Arial Nova"/>
        </w:rPr>
      </w:pPr>
    </w:p>
    <w:p w14:paraId="25E37302" w14:textId="659C7C34" w:rsidR="00A97260" w:rsidRDefault="00556D29" w:rsidP="00D05113">
      <w:pPr>
        <w:rPr>
          <w:rFonts w:cstheme="minorHAnsi"/>
          <w:b/>
          <w:bCs/>
          <w:color w:val="FF0000"/>
          <w:sz w:val="28"/>
          <w:szCs w:val="28"/>
          <w:u w:val="single"/>
        </w:rPr>
      </w:pPr>
      <w:r w:rsidRPr="00556D29">
        <w:rPr>
          <w:rFonts w:cstheme="minorHAnsi"/>
          <w:b/>
          <w:bCs/>
          <w:color w:val="FF0000"/>
          <w:sz w:val="28"/>
          <w:szCs w:val="28"/>
          <w:u w:val="single"/>
        </w:rPr>
        <w:t>LES EXAMENS</w:t>
      </w:r>
    </w:p>
    <w:p w14:paraId="3F55BC1E" w14:textId="77777777" w:rsidR="00791446" w:rsidRPr="00556D29" w:rsidRDefault="00791446" w:rsidP="00D05113">
      <w:pPr>
        <w:rPr>
          <w:rFonts w:cstheme="minorHAnsi"/>
          <w:b/>
          <w:bCs/>
          <w:color w:val="FF0000"/>
          <w:sz w:val="28"/>
          <w:szCs w:val="28"/>
          <w:u w:val="single"/>
        </w:rPr>
      </w:pPr>
    </w:p>
    <w:p w14:paraId="19EF0438" w14:textId="74BFFE6A" w:rsidR="00A97260" w:rsidRPr="00D45CF3" w:rsidRDefault="00A97260" w:rsidP="0034474B">
      <w:pPr>
        <w:jc w:val="center"/>
        <w:rPr>
          <w:rFonts w:ascii="Arial Nova" w:hAnsi="Arial Nova"/>
          <w:color w:val="538135" w:themeColor="accent6" w:themeShade="BF"/>
          <w:u w:val="single"/>
        </w:rPr>
      </w:pPr>
      <w:r w:rsidRPr="00D45CF3">
        <w:rPr>
          <w:rFonts w:ascii="Arial Nova" w:hAnsi="Arial Nova"/>
          <w:color w:val="538135" w:themeColor="accent6" w:themeShade="BF"/>
          <w:u w:val="single"/>
        </w:rPr>
        <w:t>EPREUVE THEORIQUE GENERALE</w:t>
      </w:r>
    </w:p>
    <w:p w14:paraId="04902664" w14:textId="114F1353" w:rsidR="00A97260" w:rsidRPr="00D45CF3" w:rsidRDefault="002E0B67" w:rsidP="00D45CF3">
      <w:pPr>
        <w:jc w:val="center"/>
        <w:rPr>
          <w:rFonts w:ascii="Arial Nova" w:hAnsi="Arial Nova"/>
          <w:color w:val="0070C0"/>
          <w:sz w:val="32"/>
          <w:szCs w:val="32"/>
          <w:vertAlign w:val="superscript"/>
        </w:rPr>
      </w:pPr>
      <w:r w:rsidRPr="00D45CF3">
        <w:rPr>
          <w:rFonts w:ascii="Arial Nova" w:hAnsi="Arial Nova"/>
          <w:color w:val="0070C0"/>
          <w:sz w:val="32"/>
          <w:szCs w:val="32"/>
          <w:vertAlign w:val="superscript"/>
        </w:rPr>
        <w:t>Pour passer l’épreuve du code, il faut avoir au moins 17 ans si vous suivez la formation traditionnelle ou 15 ans si vous suivez l’apprentissage anticipé de la conduite (AAC)</w:t>
      </w:r>
    </w:p>
    <w:p w14:paraId="3C9080DF" w14:textId="77777777" w:rsidR="00A97260" w:rsidRPr="00612414" w:rsidRDefault="00A97260" w:rsidP="00A97260">
      <w:pPr>
        <w:pStyle w:val="Paragraphedeliste"/>
        <w:rPr>
          <w:rFonts w:ascii="Arial Nova" w:hAnsi="Arial Nova"/>
        </w:rPr>
      </w:pPr>
      <w:r w:rsidRPr="00612414">
        <w:rPr>
          <w:rFonts w:ascii="Arial Nova" w:hAnsi="Arial Nova"/>
        </w:rPr>
        <w:t>Le jour de l'épreuve, il faut vous munir d'une pièce d'identité  ainsi que de votre convocation.</w:t>
      </w:r>
    </w:p>
    <w:p w14:paraId="0EACB0EC" w14:textId="77777777" w:rsidR="00A97260" w:rsidRPr="00612414" w:rsidRDefault="00A97260" w:rsidP="00A97260">
      <w:pPr>
        <w:pStyle w:val="Paragraphedeliste"/>
        <w:rPr>
          <w:rFonts w:ascii="Arial Nova" w:hAnsi="Arial Nova"/>
        </w:rPr>
      </w:pPr>
    </w:p>
    <w:p w14:paraId="120C1345" w14:textId="77777777" w:rsidR="00A97260" w:rsidRPr="00612414" w:rsidRDefault="00A97260" w:rsidP="00A97260">
      <w:pPr>
        <w:pStyle w:val="Paragraphedeliste"/>
        <w:rPr>
          <w:rFonts w:ascii="Arial Nova" w:hAnsi="Arial Nova"/>
        </w:rPr>
      </w:pPr>
      <w:r w:rsidRPr="00612414">
        <w:rPr>
          <w:rFonts w:ascii="Arial Nova" w:hAnsi="Arial Nova"/>
        </w:rPr>
        <w:t xml:space="preserve"> L’épreuve se passe au sein d’un établissement agréé (La Poste, SGS) et dure un peu moins d’une heure.</w:t>
      </w:r>
    </w:p>
    <w:p w14:paraId="744C071E" w14:textId="77777777" w:rsidR="00A97260" w:rsidRDefault="00A97260" w:rsidP="00A97260">
      <w:pPr>
        <w:pStyle w:val="Paragraphedeliste"/>
        <w:rPr>
          <w:rFonts w:ascii="Arial Nova" w:hAnsi="Arial Nova"/>
        </w:rPr>
      </w:pPr>
      <w:r w:rsidRPr="00612414">
        <w:rPr>
          <w:rFonts w:ascii="Arial Nova" w:hAnsi="Arial Nova"/>
        </w:rPr>
        <w:t xml:space="preserve"> Une série de 40 questions sous format d'images fixes ou de vidéos portent sur les règles de circulation et de conduite d'une moto et sur les bons comportements du conducteur. </w:t>
      </w:r>
    </w:p>
    <w:p w14:paraId="23BA0DED" w14:textId="77777777" w:rsidR="00A97260" w:rsidRPr="00612414" w:rsidRDefault="00A97260" w:rsidP="00A97260">
      <w:pPr>
        <w:pStyle w:val="Paragraphedeliste"/>
        <w:rPr>
          <w:rFonts w:ascii="Arial Nova" w:hAnsi="Arial Nova"/>
        </w:rPr>
      </w:pPr>
      <w:r w:rsidRPr="00612414">
        <w:rPr>
          <w:rFonts w:ascii="Arial Nova" w:hAnsi="Arial Nova"/>
        </w:rPr>
        <w:t>Si vous réalisez 5 fautes ou moins, vous avez réussi votre examen</w:t>
      </w:r>
      <w:r>
        <w:rPr>
          <w:rFonts w:ascii="Arial Nova" w:hAnsi="Arial Nova"/>
        </w:rPr>
        <w:t>, félicitations !</w:t>
      </w:r>
    </w:p>
    <w:p w14:paraId="33B4F2AC" w14:textId="77777777" w:rsidR="00A97260" w:rsidRDefault="00A97260" w:rsidP="00A97260">
      <w:pPr>
        <w:pStyle w:val="Paragraphedeliste"/>
        <w:rPr>
          <w:rFonts w:ascii="Arial Nova" w:hAnsi="Arial Nova"/>
        </w:rPr>
      </w:pPr>
      <w:r w:rsidRPr="00612414">
        <w:rPr>
          <w:rFonts w:ascii="Arial Nova" w:hAnsi="Arial Nova"/>
        </w:rPr>
        <w:t xml:space="preserve"> Les résultats sont adressés par courrier électronique le jour même de l'épreuve à l’école de conduite qui vous informera de la réussite ou non de l’examen</w:t>
      </w:r>
    </w:p>
    <w:p w14:paraId="3FCE8574" w14:textId="77777777" w:rsidR="00A97260" w:rsidRPr="00612414" w:rsidRDefault="00A97260" w:rsidP="00A97260">
      <w:pPr>
        <w:pStyle w:val="Paragraphedeliste"/>
        <w:rPr>
          <w:rFonts w:ascii="Arial Nova" w:hAnsi="Arial Nova"/>
        </w:rPr>
      </w:pPr>
    </w:p>
    <w:p w14:paraId="70E28C3A" w14:textId="77777777" w:rsidR="00A97260" w:rsidRPr="00612414" w:rsidRDefault="00A97260" w:rsidP="00A97260">
      <w:pPr>
        <w:pStyle w:val="Paragraphedeliste"/>
        <w:rPr>
          <w:rFonts w:ascii="Arial Nova" w:hAnsi="Arial Nova"/>
        </w:rPr>
      </w:pPr>
      <w:r w:rsidRPr="00612414">
        <w:rPr>
          <w:rFonts w:ascii="Arial Nova" w:hAnsi="Arial Nova"/>
        </w:rPr>
        <w:t xml:space="preserve"> Ce code restera valable 5 ans ou 5 épreuves pratiques. </w:t>
      </w:r>
    </w:p>
    <w:p w14:paraId="3E2A8C26" w14:textId="780118B5" w:rsidR="00A97260" w:rsidRDefault="00A97260" w:rsidP="00A97260">
      <w:pPr>
        <w:pStyle w:val="Paragraphedeliste"/>
        <w:rPr>
          <w:rFonts w:ascii="Arial Nova" w:hAnsi="Arial Nova"/>
        </w:rPr>
      </w:pPr>
    </w:p>
    <w:p w14:paraId="5C5B31B6" w14:textId="3AEA0BB6" w:rsidR="00C90BEA" w:rsidRPr="00D45CF3" w:rsidRDefault="00A97260" w:rsidP="0034474B">
      <w:pPr>
        <w:jc w:val="center"/>
        <w:rPr>
          <w:rFonts w:ascii="Arial Nova" w:hAnsi="Arial Nova"/>
          <w:color w:val="538135" w:themeColor="accent6" w:themeShade="BF"/>
          <w:u w:val="single"/>
        </w:rPr>
      </w:pPr>
      <w:r w:rsidRPr="00D45CF3">
        <w:rPr>
          <w:rFonts w:ascii="Arial Nova" w:hAnsi="Arial Nova"/>
          <w:color w:val="538135" w:themeColor="accent6" w:themeShade="BF"/>
          <w:u w:val="single"/>
        </w:rPr>
        <w:t>EPREUVE PRATIQUE</w:t>
      </w:r>
    </w:p>
    <w:p w14:paraId="26441669" w14:textId="71A5D6E4" w:rsidR="00556D29" w:rsidRPr="00D45CF3" w:rsidRDefault="00556D29" w:rsidP="00556D29">
      <w:pPr>
        <w:jc w:val="center"/>
        <w:rPr>
          <w:rFonts w:ascii="Arial Nova" w:hAnsi="Arial Nova"/>
          <w:color w:val="0070C0"/>
          <w:sz w:val="32"/>
          <w:szCs w:val="32"/>
          <w:vertAlign w:val="superscript"/>
        </w:rPr>
      </w:pPr>
      <w:r w:rsidRPr="00D45CF3">
        <w:rPr>
          <w:rFonts w:ascii="Arial Nova" w:hAnsi="Arial Nova"/>
          <w:color w:val="0070C0"/>
          <w:sz w:val="32"/>
          <w:szCs w:val="32"/>
          <w:vertAlign w:val="superscript"/>
        </w:rPr>
        <w:t xml:space="preserve">Pour </w:t>
      </w:r>
      <w:r>
        <w:rPr>
          <w:rFonts w:ascii="Arial Nova" w:hAnsi="Arial Nova"/>
          <w:color w:val="0070C0"/>
          <w:sz w:val="32"/>
          <w:szCs w:val="32"/>
          <w:vertAlign w:val="superscript"/>
        </w:rPr>
        <w:t>se présenter à l’épreuve pratique</w:t>
      </w:r>
      <w:r w:rsidRPr="00D45CF3">
        <w:rPr>
          <w:rFonts w:ascii="Arial Nova" w:hAnsi="Arial Nova"/>
          <w:color w:val="0070C0"/>
          <w:sz w:val="32"/>
          <w:szCs w:val="32"/>
          <w:vertAlign w:val="superscript"/>
        </w:rPr>
        <w:t>, il faut avoir au moins 1</w:t>
      </w:r>
      <w:r>
        <w:rPr>
          <w:rFonts w:ascii="Arial Nova" w:hAnsi="Arial Nova"/>
          <w:color w:val="0070C0"/>
          <w:sz w:val="32"/>
          <w:szCs w:val="32"/>
          <w:vertAlign w:val="superscript"/>
        </w:rPr>
        <w:t>8</w:t>
      </w:r>
      <w:r w:rsidRPr="00D45CF3">
        <w:rPr>
          <w:rFonts w:ascii="Arial Nova" w:hAnsi="Arial Nova"/>
          <w:color w:val="0070C0"/>
          <w:sz w:val="32"/>
          <w:szCs w:val="32"/>
          <w:vertAlign w:val="superscript"/>
        </w:rPr>
        <w:t xml:space="preserve"> ans si vous suivez la formation traditionnelle ou 1</w:t>
      </w:r>
      <w:r>
        <w:rPr>
          <w:rFonts w:ascii="Arial Nova" w:hAnsi="Arial Nova"/>
          <w:color w:val="0070C0"/>
          <w:sz w:val="32"/>
          <w:szCs w:val="32"/>
          <w:vertAlign w:val="superscript"/>
        </w:rPr>
        <w:t>7</w:t>
      </w:r>
      <w:r w:rsidRPr="00D45CF3">
        <w:rPr>
          <w:rFonts w:ascii="Arial Nova" w:hAnsi="Arial Nova"/>
          <w:color w:val="0070C0"/>
          <w:sz w:val="32"/>
          <w:szCs w:val="32"/>
          <w:vertAlign w:val="superscript"/>
        </w:rPr>
        <w:t xml:space="preserve"> ans si vous suivez l’apprentissage anticipé de la conduite (AAC)</w:t>
      </w:r>
      <w:r>
        <w:rPr>
          <w:rFonts w:ascii="Arial Nova" w:hAnsi="Arial Nova"/>
          <w:color w:val="0070C0"/>
          <w:sz w:val="32"/>
          <w:szCs w:val="32"/>
          <w:vertAlign w:val="superscript"/>
        </w:rPr>
        <w:t xml:space="preserve"> et avoir réussi l’examen du code.</w:t>
      </w:r>
    </w:p>
    <w:p w14:paraId="7A681841" w14:textId="77777777" w:rsidR="00D05113" w:rsidRDefault="00D05113" w:rsidP="00D05113">
      <w:pPr>
        <w:rPr>
          <w:rFonts w:ascii="Arial Nova" w:hAnsi="Arial Nova"/>
        </w:rPr>
      </w:pPr>
    </w:p>
    <w:p w14:paraId="6EB49764" w14:textId="1CBF0F8C" w:rsidR="002E0B67" w:rsidRDefault="00556D29" w:rsidP="00556D29">
      <w:pPr>
        <w:pStyle w:val="Paragraphedeliste"/>
        <w:ind w:left="1068"/>
        <w:rPr>
          <w:rFonts w:ascii="Arial Nova" w:hAnsi="Arial Nova"/>
          <w:sz w:val="24"/>
          <w:szCs w:val="24"/>
        </w:rPr>
      </w:pPr>
      <w:r>
        <w:rPr>
          <w:rFonts w:ascii="Arial Nova" w:hAnsi="Arial Nova"/>
          <w:sz w:val="24"/>
          <w:szCs w:val="24"/>
        </w:rPr>
        <w:t xml:space="preserve">Cette épreuve dure environ 32 minutes. Elle a pour but de vérifier si vous êtes capable de conduire </w:t>
      </w:r>
      <w:r w:rsidR="0012349E">
        <w:rPr>
          <w:rFonts w:ascii="Arial Nova" w:hAnsi="Arial Nova"/>
          <w:sz w:val="24"/>
          <w:szCs w:val="24"/>
        </w:rPr>
        <w:t>seul sans mettre en danger votre sécurité et celles des autres. Elle est évaluée par un expert, l’inspecteur du permis de conduire  et de la sécurité routière.</w:t>
      </w:r>
    </w:p>
    <w:p w14:paraId="53F6475D" w14:textId="6317FD85" w:rsidR="0012349E" w:rsidRDefault="0012349E" w:rsidP="0012349E">
      <w:pPr>
        <w:pStyle w:val="Paragraphedeliste"/>
        <w:ind w:left="1068"/>
        <w:rPr>
          <w:rFonts w:ascii="Arial Nova" w:hAnsi="Arial Nova"/>
          <w:sz w:val="24"/>
          <w:szCs w:val="24"/>
        </w:rPr>
      </w:pPr>
      <w:r>
        <w:rPr>
          <w:rFonts w:ascii="Arial Nova" w:hAnsi="Arial Nova"/>
          <w:sz w:val="24"/>
          <w:szCs w:val="24"/>
        </w:rPr>
        <w:t>Le jour de l’examen, l’épreuve vous est présentée individuellement par l’expert, qui vous précise ce que vous allez devoir faire :</w:t>
      </w:r>
    </w:p>
    <w:p w14:paraId="2A65CA09" w14:textId="3A2EA31F" w:rsidR="0012349E" w:rsidRDefault="0012349E"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t xml:space="preserve">Réaliser un parcours </w:t>
      </w:r>
      <w:r>
        <w:rPr>
          <w:rFonts w:ascii="Arial Nova" w:hAnsi="Arial Nova"/>
          <w:sz w:val="24"/>
          <w:szCs w:val="24"/>
        </w:rPr>
        <w:t xml:space="preserve">empruntant des voies à caractère urbain, routier et/ou </w:t>
      </w:r>
      <w:r w:rsidR="00F278A6">
        <w:rPr>
          <w:rFonts w:ascii="Arial Nova" w:hAnsi="Arial Nova"/>
          <w:sz w:val="24"/>
          <w:szCs w:val="24"/>
        </w:rPr>
        <w:t xml:space="preserve">autoroutier, </w:t>
      </w:r>
    </w:p>
    <w:p w14:paraId="2A34A7F1" w14:textId="4382AC0D" w:rsidR="00F278A6" w:rsidRDefault="00F278A6"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t xml:space="preserve">Suivre un itinéraire </w:t>
      </w:r>
      <w:r>
        <w:rPr>
          <w:rFonts w:ascii="Arial Nova" w:hAnsi="Arial Nova"/>
          <w:sz w:val="24"/>
          <w:szCs w:val="24"/>
        </w:rPr>
        <w:t>en vous guidant de manière autonome, pendant environ 5 minutes ;</w:t>
      </w:r>
    </w:p>
    <w:p w14:paraId="070F4BF0" w14:textId="52212DC5" w:rsidR="00F278A6" w:rsidRDefault="00F278A6"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t>Réaliser deux manœuvres différentes</w:t>
      </w:r>
      <w:r>
        <w:rPr>
          <w:rFonts w:ascii="Arial Nova" w:hAnsi="Arial Nova"/>
          <w:sz w:val="24"/>
          <w:szCs w:val="24"/>
        </w:rPr>
        <w:t xml:space="preserve">, un freinage pour un arrêt de précision et une manœuvre en marche arrière ; </w:t>
      </w:r>
    </w:p>
    <w:p w14:paraId="5DE5BEFF" w14:textId="12D29644" w:rsidR="00F278A6" w:rsidRDefault="00F278A6"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t xml:space="preserve">Procéder à la vérification </w:t>
      </w:r>
      <w:r>
        <w:rPr>
          <w:rFonts w:ascii="Arial Nova" w:hAnsi="Arial Nova"/>
          <w:sz w:val="24"/>
          <w:szCs w:val="24"/>
        </w:rPr>
        <w:t>d’un élément technique à l’intérieur ou à l’extérieur du véhicule, répondre à une question en lien avec la sécurité routière, et répondre à une question sur les premiers secours ;</w:t>
      </w:r>
    </w:p>
    <w:p w14:paraId="33DB59B7" w14:textId="2D219672" w:rsidR="00F278A6" w:rsidRDefault="00F278A6"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lastRenderedPageBreak/>
        <w:t xml:space="preserve">Appliquer les règles du code de la route </w:t>
      </w:r>
      <w:r>
        <w:rPr>
          <w:rFonts w:ascii="Arial Nova" w:hAnsi="Arial Nova"/>
          <w:sz w:val="24"/>
          <w:szCs w:val="24"/>
        </w:rPr>
        <w:t>notamment les limitations de vitesse s’appliquant aux élèves conducteurs</w:t>
      </w:r>
      <w:r w:rsidR="0013664B">
        <w:rPr>
          <w:rFonts w:ascii="Arial Nova" w:hAnsi="Arial Nova"/>
          <w:sz w:val="24"/>
          <w:szCs w:val="24"/>
        </w:rPr>
        <w:t> ;</w:t>
      </w:r>
    </w:p>
    <w:p w14:paraId="7C956203" w14:textId="584BF5CE" w:rsidR="0013664B" w:rsidRDefault="0013664B"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t xml:space="preserve">Adapter votre conduite </w:t>
      </w:r>
      <w:r>
        <w:rPr>
          <w:rFonts w:ascii="Arial Nova" w:hAnsi="Arial Nova"/>
          <w:sz w:val="24"/>
          <w:szCs w:val="24"/>
        </w:rPr>
        <w:t>dans un souci d’économie de carburant et de limitation de rejet de gaz à effet de serre ;</w:t>
      </w:r>
    </w:p>
    <w:p w14:paraId="7521BE78" w14:textId="1BBD1BF8" w:rsidR="0013664B" w:rsidRDefault="0013664B" w:rsidP="0012349E">
      <w:pPr>
        <w:pStyle w:val="Paragraphedeliste"/>
        <w:numPr>
          <w:ilvl w:val="0"/>
          <w:numId w:val="1"/>
        </w:numPr>
        <w:rPr>
          <w:rFonts w:ascii="Arial Nova" w:hAnsi="Arial Nova"/>
          <w:sz w:val="24"/>
          <w:szCs w:val="24"/>
        </w:rPr>
      </w:pPr>
      <w:r w:rsidRPr="00153E8D">
        <w:rPr>
          <w:rFonts w:ascii="Arial Nova" w:hAnsi="Arial Nova"/>
          <w:color w:val="0070C0"/>
          <w:sz w:val="24"/>
          <w:szCs w:val="24"/>
        </w:rPr>
        <w:t xml:space="preserve">Faire preuve de courtoisie </w:t>
      </w:r>
      <w:r>
        <w:rPr>
          <w:rFonts w:ascii="Arial Nova" w:hAnsi="Arial Nova"/>
          <w:sz w:val="24"/>
          <w:szCs w:val="24"/>
        </w:rPr>
        <w:t>envers les autres usagers et notamment les plus vulnérables.</w:t>
      </w:r>
    </w:p>
    <w:p w14:paraId="40E6B244" w14:textId="77777777" w:rsidR="00153E8D" w:rsidRPr="00153E8D" w:rsidRDefault="00153E8D" w:rsidP="00153E8D">
      <w:pPr>
        <w:rPr>
          <w:rFonts w:ascii="Arial Nova" w:hAnsi="Arial Nova"/>
          <w:sz w:val="24"/>
          <w:szCs w:val="24"/>
        </w:rPr>
      </w:pPr>
    </w:p>
    <w:p w14:paraId="2C4A221D" w14:textId="4A741624" w:rsidR="00D05113" w:rsidRPr="00153E8D" w:rsidRDefault="0013664B" w:rsidP="00D05113">
      <w:pPr>
        <w:rPr>
          <w:rFonts w:ascii="Arial Nova" w:hAnsi="Arial Nova"/>
          <w:b/>
          <w:bCs/>
        </w:rPr>
      </w:pPr>
      <w:r w:rsidRPr="00153E8D">
        <w:rPr>
          <w:rFonts w:ascii="Arial Nova" w:hAnsi="Arial Nova"/>
          <w:b/>
          <w:bCs/>
        </w:rPr>
        <w:t>L’évaluation réalisée par l’expert est basée sur des textes réglementaires et instructions précises qui en fixent les modalités. Cette évaluation consiste en un bilan de compétences nécessaires et fondamentales devant être acquises pour une conduite en sécurité, car la conduite est un acte qui engage une responsabilité forte.</w:t>
      </w:r>
    </w:p>
    <w:p w14:paraId="6282363F" w14:textId="56FE8671" w:rsidR="0013664B" w:rsidRPr="00153E8D" w:rsidRDefault="0013664B" w:rsidP="00D05113">
      <w:pPr>
        <w:rPr>
          <w:rFonts w:ascii="Arial Nova" w:hAnsi="Arial Nova"/>
          <w:b/>
          <w:bCs/>
        </w:rPr>
      </w:pPr>
      <w:r w:rsidRPr="00153E8D">
        <w:rPr>
          <w:rFonts w:ascii="Arial Nova" w:hAnsi="Arial Nova"/>
          <w:b/>
          <w:bCs/>
        </w:rPr>
        <w:t>A l’issue de l’épreuve, l’expert retranscrit de façon formelle le bilan de compétences dans une grille d’évaluation</w:t>
      </w:r>
      <w:r w:rsidR="00153E8D" w:rsidRPr="00153E8D">
        <w:rPr>
          <w:rFonts w:ascii="Arial Nova" w:hAnsi="Arial Nova"/>
          <w:b/>
          <w:bCs/>
        </w:rPr>
        <w:t xml:space="preserve">. Le Certificat d’Examen du Permis de Conduire, sur lequel est noté le résultat,  est envoyé à l’auto-école ou téléchargeable. </w:t>
      </w:r>
    </w:p>
    <w:p w14:paraId="7D788486" w14:textId="7E1144C0" w:rsidR="00153E8D" w:rsidRPr="00153E8D" w:rsidRDefault="00153E8D" w:rsidP="00D05113">
      <w:pPr>
        <w:rPr>
          <w:rFonts w:ascii="Arial Nova" w:hAnsi="Arial Nova"/>
          <w:b/>
          <w:bCs/>
        </w:rPr>
      </w:pPr>
      <w:r w:rsidRPr="00153E8D">
        <w:rPr>
          <w:rFonts w:ascii="Arial Nova" w:hAnsi="Arial Nova"/>
          <w:b/>
          <w:bCs/>
        </w:rPr>
        <w:t>En cas de réussite, le CEPC sera votre justificatif auprès des forces de l’ordre en attendant votre permis de conduire pendant maximum 4 mois. S’ensuit une période probatoire avec 6 points sur le permis de conduire.</w:t>
      </w:r>
    </w:p>
    <w:p w14:paraId="361F38C9" w14:textId="7860402F" w:rsidR="00FF222B" w:rsidRDefault="00100CA0">
      <w:pPr>
        <w:rPr>
          <w:rFonts w:ascii="Arial Nova" w:hAnsi="Arial Nova"/>
        </w:rPr>
      </w:pPr>
    </w:p>
    <w:p w14:paraId="481DBC43" w14:textId="77777777" w:rsidR="00100CA0" w:rsidRDefault="00100CA0">
      <w:pPr>
        <w:rPr>
          <w:rFonts w:ascii="Arial Nova" w:hAnsi="Arial Nova"/>
        </w:rPr>
      </w:pPr>
    </w:p>
    <w:p w14:paraId="11BD604E" w14:textId="77777777" w:rsidR="00100CA0" w:rsidRPr="007548CB" w:rsidRDefault="00100CA0" w:rsidP="00100CA0">
      <w:pPr>
        <w:pStyle w:val="Paragraphedeliste"/>
        <w:rPr>
          <w:b/>
          <w:bCs/>
          <w:color w:val="FF0000"/>
          <w:sz w:val="32"/>
          <w:szCs w:val="32"/>
          <w:u w:val="single"/>
        </w:rPr>
      </w:pPr>
      <w:r w:rsidRPr="007548CB">
        <w:rPr>
          <w:b/>
          <w:bCs/>
          <w:color w:val="FF0000"/>
          <w:sz w:val="32"/>
          <w:szCs w:val="32"/>
          <w:u w:val="single"/>
        </w:rPr>
        <w:t>Information au public</w:t>
      </w:r>
    </w:p>
    <w:p w14:paraId="29245A11" w14:textId="77777777" w:rsidR="00100CA0" w:rsidRDefault="00100CA0" w:rsidP="00100CA0">
      <w:pPr>
        <w:pStyle w:val="Paragraphedeliste"/>
      </w:pPr>
    </w:p>
    <w:p w14:paraId="72A00DD2" w14:textId="77777777" w:rsidR="00100CA0" w:rsidRDefault="00100CA0" w:rsidP="00100CA0">
      <w:pPr>
        <w:pStyle w:val="Paragraphedeliste"/>
      </w:pPr>
      <w:r w:rsidRPr="007548CB">
        <w:t xml:space="preserve"> </w:t>
      </w:r>
      <w:r>
        <w:t xml:space="preserve">Le document « Enjeux et  formation des permis catégorie A1 et A2 » est porté à la connaissance du public par un affichage dans les locaux de l’école de conduite. </w:t>
      </w:r>
    </w:p>
    <w:p w14:paraId="013F34B8" w14:textId="77777777" w:rsidR="00100CA0" w:rsidRDefault="00100CA0" w:rsidP="00100CA0">
      <w:pPr>
        <w:pStyle w:val="Paragraphedeliste"/>
      </w:pPr>
      <w:r>
        <w:t xml:space="preserve">Ce document est également disponible sur le site internet de l’auto-école </w:t>
      </w:r>
    </w:p>
    <w:p w14:paraId="70D61B08" w14:textId="77777777" w:rsidR="00100CA0" w:rsidRDefault="00100CA0" w:rsidP="00100CA0">
      <w:pPr>
        <w:pStyle w:val="Paragraphedeliste"/>
      </w:pPr>
      <w:r>
        <w:t>www.avenirautoecole.com</w:t>
      </w:r>
    </w:p>
    <w:p w14:paraId="2F3EA7F0" w14:textId="77777777" w:rsidR="00100CA0" w:rsidRPr="00153E8D" w:rsidRDefault="00100CA0">
      <w:pPr>
        <w:rPr>
          <w:rFonts w:ascii="Arial Nova" w:hAnsi="Arial Nova"/>
        </w:rPr>
      </w:pPr>
    </w:p>
    <w:sectPr w:rsidR="00100CA0" w:rsidRPr="00153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EFB"/>
    <w:multiLevelType w:val="hybridMultilevel"/>
    <w:tmpl w:val="A4AA8E3A"/>
    <w:lvl w:ilvl="0" w:tplc="7DF48CF2">
      <w:start w:val="1"/>
      <w:numFmt w:val="lowerLetter"/>
      <w:lvlText w:val="%1-"/>
      <w:lvlJc w:val="left"/>
      <w:pPr>
        <w:ind w:left="1788" w:hanging="360"/>
      </w:pPr>
      <w:rPr>
        <w:rFonts w:hint="default"/>
      </w:rPr>
    </w:lvl>
    <w:lvl w:ilvl="1" w:tplc="200C0019" w:tentative="1">
      <w:start w:val="1"/>
      <w:numFmt w:val="lowerLetter"/>
      <w:lvlText w:val="%2."/>
      <w:lvlJc w:val="left"/>
      <w:pPr>
        <w:ind w:left="2508" w:hanging="360"/>
      </w:pPr>
    </w:lvl>
    <w:lvl w:ilvl="2" w:tplc="200C001B" w:tentative="1">
      <w:start w:val="1"/>
      <w:numFmt w:val="lowerRoman"/>
      <w:lvlText w:val="%3."/>
      <w:lvlJc w:val="right"/>
      <w:pPr>
        <w:ind w:left="3228" w:hanging="180"/>
      </w:pPr>
    </w:lvl>
    <w:lvl w:ilvl="3" w:tplc="200C000F" w:tentative="1">
      <w:start w:val="1"/>
      <w:numFmt w:val="decimal"/>
      <w:lvlText w:val="%4."/>
      <w:lvlJc w:val="left"/>
      <w:pPr>
        <w:ind w:left="3948" w:hanging="360"/>
      </w:pPr>
    </w:lvl>
    <w:lvl w:ilvl="4" w:tplc="200C0019" w:tentative="1">
      <w:start w:val="1"/>
      <w:numFmt w:val="lowerLetter"/>
      <w:lvlText w:val="%5."/>
      <w:lvlJc w:val="left"/>
      <w:pPr>
        <w:ind w:left="4668" w:hanging="360"/>
      </w:pPr>
    </w:lvl>
    <w:lvl w:ilvl="5" w:tplc="200C001B" w:tentative="1">
      <w:start w:val="1"/>
      <w:numFmt w:val="lowerRoman"/>
      <w:lvlText w:val="%6."/>
      <w:lvlJc w:val="right"/>
      <w:pPr>
        <w:ind w:left="5388" w:hanging="180"/>
      </w:pPr>
    </w:lvl>
    <w:lvl w:ilvl="6" w:tplc="200C000F" w:tentative="1">
      <w:start w:val="1"/>
      <w:numFmt w:val="decimal"/>
      <w:lvlText w:val="%7."/>
      <w:lvlJc w:val="left"/>
      <w:pPr>
        <w:ind w:left="6108" w:hanging="360"/>
      </w:pPr>
    </w:lvl>
    <w:lvl w:ilvl="7" w:tplc="200C0019" w:tentative="1">
      <w:start w:val="1"/>
      <w:numFmt w:val="lowerLetter"/>
      <w:lvlText w:val="%8."/>
      <w:lvlJc w:val="left"/>
      <w:pPr>
        <w:ind w:left="6828" w:hanging="360"/>
      </w:pPr>
    </w:lvl>
    <w:lvl w:ilvl="8" w:tplc="200C001B" w:tentative="1">
      <w:start w:val="1"/>
      <w:numFmt w:val="lowerRoman"/>
      <w:lvlText w:val="%9."/>
      <w:lvlJc w:val="right"/>
      <w:pPr>
        <w:ind w:left="7548" w:hanging="180"/>
      </w:pPr>
    </w:lvl>
  </w:abstractNum>
  <w:abstractNum w:abstractNumId="1" w15:restartNumberingAfterBreak="0">
    <w:nsid w:val="39374168"/>
    <w:multiLevelType w:val="hybridMultilevel"/>
    <w:tmpl w:val="CBB0BCDC"/>
    <w:lvl w:ilvl="0" w:tplc="D9B44D74">
      <w:start w:val="7"/>
      <w:numFmt w:val="bullet"/>
      <w:lvlText w:val="-"/>
      <w:lvlJc w:val="left"/>
      <w:pPr>
        <w:ind w:left="1428" w:hanging="360"/>
      </w:pPr>
      <w:rPr>
        <w:rFonts w:ascii="Arial Nova" w:eastAsiaTheme="minorHAnsi" w:hAnsi="Arial Nova" w:cstheme="minorBidi" w:hint="default"/>
      </w:rPr>
    </w:lvl>
    <w:lvl w:ilvl="1" w:tplc="200C0003" w:tentative="1">
      <w:start w:val="1"/>
      <w:numFmt w:val="bullet"/>
      <w:lvlText w:val="o"/>
      <w:lvlJc w:val="left"/>
      <w:pPr>
        <w:ind w:left="2148" w:hanging="360"/>
      </w:pPr>
      <w:rPr>
        <w:rFonts w:ascii="Courier New" w:hAnsi="Courier New" w:cs="Courier New" w:hint="default"/>
      </w:rPr>
    </w:lvl>
    <w:lvl w:ilvl="2" w:tplc="200C0005" w:tentative="1">
      <w:start w:val="1"/>
      <w:numFmt w:val="bullet"/>
      <w:lvlText w:val=""/>
      <w:lvlJc w:val="left"/>
      <w:pPr>
        <w:ind w:left="2868" w:hanging="360"/>
      </w:pPr>
      <w:rPr>
        <w:rFonts w:ascii="Wingdings" w:hAnsi="Wingdings" w:hint="default"/>
      </w:rPr>
    </w:lvl>
    <w:lvl w:ilvl="3" w:tplc="200C0001" w:tentative="1">
      <w:start w:val="1"/>
      <w:numFmt w:val="bullet"/>
      <w:lvlText w:val=""/>
      <w:lvlJc w:val="left"/>
      <w:pPr>
        <w:ind w:left="3588" w:hanging="360"/>
      </w:pPr>
      <w:rPr>
        <w:rFonts w:ascii="Symbol" w:hAnsi="Symbol" w:hint="default"/>
      </w:rPr>
    </w:lvl>
    <w:lvl w:ilvl="4" w:tplc="200C0003" w:tentative="1">
      <w:start w:val="1"/>
      <w:numFmt w:val="bullet"/>
      <w:lvlText w:val="o"/>
      <w:lvlJc w:val="left"/>
      <w:pPr>
        <w:ind w:left="4308" w:hanging="360"/>
      </w:pPr>
      <w:rPr>
        <w:rFonts w:ascii="Courier New" w:hAnsi="Courier New" w:cs="Courier New" w:hint="default"/>
      </w:rPr>
    </w:lvl>
    <w:lvl w:ilvl="5" w:tplc="200C0005" w:tentative="1">
      <w:start w:val="1"/>
      <w:numFmt w:val="bullet"/>
      <w:lvlText w:val=""/>
      <w:lvlJc w:val="left"/>
      <w:pPr>
        <w:ind w:left="5028" w:hanging="360"/>
      </w:pPr>
      <w:rPr>
        <w:rFonts w:ascii="Wingdings" w:hAnsi="Wingdings" w:hint="default"/>
      </w:rPr>
    </w:lvl>
    <w:lvl w:ilvl="6" w:tplc="200C0001" w:tentative="1">
      <w:start w:val="1"/>
      <w:numFmt w:val="bullet"/>
      <w:lvlText w:val=""/>
      <w:lvlJc w:val="left"/>
      <w:pPr>
        <w:ind w:left="5748" w:hanging="360"/>
      </w:pPr>
      <w:rPr>
        <w:rFonts w:ascii="Symbol" w:hAnsi="Symbol" w:hint="default"/>
      </w:rPr>
    </w:lvl>
    <w:lvl w:ilvl="7" w:tplc="200C0003" w:tentative="1">
      <w:start w:val="1"/>
      <w:numFmt w:val="bullet"/>
      <w:lvlText w:val="o"/>
      <w:lvlJc w:val="left"/>
      <w:pPr>
        <w:ind w:left="6468" w:hanging="360"/>
      </w:pPr>
      <w:rPr>
        <w:rFonts w:ascii="Courier New" w:hAnsi="Courier New" w:cs="Courier New" w:hint="default"/>
      </w:rPr>
    </w:lvl>
    <w:lvl w:ilvl="8" w:tplc="200C0005" w:tentative="1">
      <w:start w:val="1"/>
      <w:numFmt w:val="bullet"/>
      <w:lvlText w:val=""/>
      <w:lvlJc w:val="left"/>
      <w:pPr>
        <w:ind w:left="7188" w:hanging="360"/>
      </w:pPr>
      <w:rPr>
        <w:rFonts w:ascii="Wingdings" w:hAnsi="Wingdings" w:hint="default"/>
      </w:rPr>
    </w:lvl>
  </w:abstractNum>
  <w:abstractNum w:abstractNumId="2" w15:restartNumberingAfterBreak="0">
    <w:nsid w:val="43512F08"/>
    <w:multiLevelType w:val="hybridMultilevel"/>
    <w:tmpl w:val="827E8A06"/>
    <w:lvl w:ilvl="0" w:tplc="FF062EF2">
      <w:start w:val="1"/>
      <w:numFmt w:val="lowerLetter"/>
      <w:lvlText w:val="%1-"/>
      <w:lvlJc w:val="left"/>
      <w:pPr>
        <w:ind w:left="1428" w:hanging="360"/>
      </w:pPr>
      <w:rPr>
        <w:rFonts w:hint="default"/>
      </w:rPr>
    </w:lvl>
    <w:lvl w:ilvl="1" w:tplc="200C0019" w:tentative="1">
      <w:start w:val="1"/>
      <w:numFmt w:val="lowerLetter"/>
      <w:lvlText w:val="%2."/>
      <w:lvlJc w:val="left"/>
      <w:pPr>
        <w:ind w:left="2148" w:hanging="360"/>
      </w:pPr>
    </w:lvl>
    <w:lvl w:ilvl="2" w:tplc="200C001B" w:tentative="1">
      <w:start w:val="1"/>
      <w:numFmt w:val="lowerRoman"/>
      <w:lvlText w:val="%3."/>
      <w:lvlJc w:val="right"/>
      <w:pPr>
        <w:ind w:left="2868" w:hanging="180"/>
      </w:pPr>
    </w:lvl>
    <w:lvl w:ilvl="3" w:tplc="200C000F" w:tentative="1">
      <w:start w:val="1"/>
      <w:numFmt w:val="decimal"/>
      <w:lvlText w:val="%4."/>
      <w:lvlJc w:val="left"/>
      <w:pPr>
        <w:ind w:left="3588" w:hanging="360"/>
      </w:pPr>
    </w:lvl>
    <w:lvl w:ilvl="4" w:tplc="200C0019" w:tentative="1">
      <w:start w:val="1"/>
      <w:numFmt w:val="lowerLetter"/>
      <w:lvlText w:val="%5."/>
      <w:lvlJc w:val="left"/>
      <w:pPr>
        <w:ind w:left="4308" w:hanging="360"/>
      </w:pPr>
    </w:lvl>
    <w:lvl w:ilvl="5" w:tplc="200C001B" w:tentative="1">
      <w:start w:val="1"/>
      <w:numFmt w:val="lowerRoman"/>
      <w:lvlText w:val="%6."/>
      <w:lvlJc w:val="right"/>
      <w:pPr>
        <w:ind w:left="5028" w:hanging="180"/>
      </w:pPr>
    </w:lvl>
    <w:lvl w:ilvl="6" w:tplc="200C000F" w:tentative="1">
      <w:start w:val="1"/>
      <w:numFmt w:val="decimal"/>
      <w:lvlText w:val="%7."/>
      <w:lvlJc w:val="left"/>
      <w:pPr>
        <w:ind w:left="5748" w:hanging="360"/>
      </w:pPr>
    </w:lvl>
    <w:lvl w:ilvl="7" w:tplc="200C0019" w:tentative="1">
      <w:start w:val="1"/>
      <w:numFmt w:val="lowerLetter"/>
      <w:lvlText w:val="%8."/>
      <w:lvlJc w:val="left"/>
      <w:pPr>
        <w:ind w:left="6468" w:hanging="360"/>
      </w:pPr>
    </w:lvl>
    <w:lvl w:ilvl="8" w:tplc="200C001B" w:tentative="1">
      <w:start w:val="1"/>
      <w:numFmt w:val="lowerRoman"/>
      <w:lvlText w:val="%9."/>
      <w:lvlJc w:val="right"/>
      <w:pPr>
        <w:ind w:left="7188" w:hanging="180"/>
      </w:pPr>
    </w:lvl>
  </w:abstractNum>
  <w:abstractNum w:abstractNumId="3" w15:restartNumberingAfterBreak="0">
    <w:nsid w:val="45162D57"/>
    <w:multiLevelType w:val="hybridMultilevel"/>
    <w:tmpl w:val="3A565AA0"/>
    <w:lvl w:ilvl="0" w:tplc="AA0E5004">
      <w:start w:val="1"/>
      <w:numFmt w:val="lowerLetter"/>
      <w:lvlText w:val="%1-"/>
      <w:lvlJc w:val="left"/>
      <w:pPr>
        <w:ind w:left="1788" w:hanging="360"/>
      </w:pPr>
      <w:rPr>
        <w:rFonts w:hint="default"/>
      </w:rPr>
    </w:lvl>
    <w:lvl w:ilvl="1" w:tplc="200C0019" w:tentative="1">
      <w:start w:val="1"/>
      <w:numFmt w:val="lowerLetter"/>
      <w:lvlText w:val="%2."/>
      <w:lvlJc w:val="left"/>
      <w:pPr>
        <w:ind w:left="2508" w:hanging="360"/>
      </w:pPr>
    </w:lvl>
    <w:lvl w:ilvl="2" w:tplc="200C001B" w:tentative="1">
      <w:start w:val="1"/>
      <w:numFmt w:val="lowerRoman"/>
      <w:lvlText w:val="%3."/>
      <w:lvlJc w:val="right"/>
      <w:pPr>
        <w:ind w:left="3228" w:hanging="180"/>
      </w:pPr>
    </w:lvl>
    <w:lvl w:ilvl="3" w:tplc="200C000F" w:tentative="1">
      <w:start w:val="1"/>
      <w:numFmt w:val="decimal"/>
      <w:lvlText w:val="%4."/>
      <w:lvlJc w:val="left"/>
      <w:pPr>
        <w:ind w:left="3948" w:hanging="360"/>
      </w:pPr>
    </w:lvl>
    <w:lvl w:ilvl="4" w:tplc="200C0019" w:tentative="1">
      <w:start w:val="1"/>
      <w:numFmt w:val="lowerLetter"/>
      <w:lvlText w:val="%5."/>
      <w:lvlJc w:val="left"/>
      <w:pPr>
        <w:ind w:left="4668" w:hanging="360"/>
      </w:pPr>
    </w:lvl>
    <w:lvl w:ilvl="5" w:tplc="200C001B" w:tentative="1">
      <w:start w:val="1"/>
      <w:numFmt w:val="lowerRoman"/>
      <w:lvlText w:val="%6."/>
      <w:lvlJc w:val="right"/>
      <w:pPr>
        <w:ind w:left="5388" w:hanging="180"/>
      </w:pPr>
    </w:lvl>
    <w:lvl w:ilvl="6" w:tplc="200C000F" w:tentative="1">
      <w:start w:val="1"/>
      <w:numFmt w:val="decimal"/>
      <w:lvlText w:val="%7."/>
      <w:lvlJc w:val="left"/>
      <w:pPr>
        <w:ind w:left="6108" w:hanging="360"/>
      </w:pPr>
    </w:lvl>
    <w:lvl w:ilvl="7" w:tplc="200C0019" w:tentative="1">
      <w:start w:val="1"/>
      <w:numFmt w:val="lowerLetter"/>
      <w:lvlText w:val="%8."/>
      <w:lvlJc w:val="left"/>
      <w:pPr>
        <w:ind w:left="6828" w:hanging="360"/>
      </w:pPr>
    </w:lvl>
    <w:lvl w:ilvl="8" w:tplc="200C001B" w:tentative="1">
      <w:start w:val="1"/>
      <w:numFmt w:val="lowerRoman"/>
      <w:lvlText w:val="%9."/>
      <w:lvlJc w:val="right"/>
      <w:pPr>
        <w:ind w:left="7548" w:hanging="180"/>
      </w:pPr>
    </w:lvl>
  </w:abstractNum>
  <w:abstractNum w:abstractNumId="4" w15:restartNumberingAfterBreak="0">
    <w:nsid w:val="549B020F"/>
    <w:multiLevelType w:val="hybridMultilevel"/>
    <w:tmpl w:val="CC9AC152"/>
    <w:lvl w:ilvl="0" w:tplc="1894278A">
      <w:start w:val="1"/>
      <w:numFmt w:val="lowerLetter"/>
      <w:lvlText w:val="%1-"/>
      <w:lvlJc w:val="left"/>
      <w:pPr>
        <w:ind w:left="1068" w:hanging="360"/>
      </w:pPr>
      <w:rPr>
        <w:rFonts w:hint="default"/>
        <w:color w:val="auto"/>
      </w:rPr>
    </w:lvl>
    <w:lvl w:ilvl="1" w:tplc="200C0019" w:tentative="1">
      <w:start w:val="1"/>
      <w:numFmt w:val="lowerLetter"/>
      <w:lvlText w:val="%2."/>
      <w:lvlJc w:val="left"/>
      <w:pPr>
        <w:ind w:left="1788" w:hanging="360"/>
      </w:pPr>
    </w:lvl>
    <w:lvl w:ilvl="2" w:tplc="200C001B" w:tentative="1">
      <w:start w:val="1"/>
      <w:numFmt w:val="lowerRoman"/>
      <w:lvlText w:val="%3."/>
      <w:lvlJc w:val="right"/>
      <w:pPr>
        <w:ind w:left="2508" w:hanging="180"/>
      </w:pPr>
    </w:lvl>
    <w:lvl w:ilvl="3" w:tplc="200C000F" w:tentative="1">
      <w:start w:val="1"/>
      <w:numFmt w:val="decimal"/>
      <w:lvlText w:val="%4."/>
      <w:lvlJc w:val="left"/>
      <w:pPr>
        <w:ind w:left="3228" w:hanging="360"/>
      </w:pPr>
    </w:lvl>
    <w:lvl w:ilvl="4" w:tplc="200C0019" w:tentative="1">
      <w:start w:val="1"/>
      <w:numFmt w:val="lowerLetter"/>
      <w:lvlText w:val="%5."/>
      <w:lvlJc w:val="left"/>
      <w:pPr>
        <w:ind w:left="3948" w:hanging="360"/>
      </w:pPr>
    </w:lvl>
    <w:lvl w:ilvl="5" w:tplc="200C001B" w:tentative="1">
      <w:start w:val="1"/>
      <w:numFmt w:val="lowerRoman"/>
      <w:lvlText w:val="%6."/>
      <w:lvlJc w:val="right"/>
      <w:pPr>
        <w:ind w:left="4668" w:hanging="180"/>
      </w:pPr>
    </w:lvl>
    <w:lvl w:ilvl="6" w:tplc="200C000F" w:tentative="1">
      <w:start w:val="1"/>
      <w:numFmt w:val="decimal"/>
      <w:lvlText w:val="%7."/>
      <w:lvlJc w:val="left"/>
      <w:pPr>
        <w:ind w:left="5388" w:hanging="360"/>
      </w:pPr>
    </w:lvl>
    <w:lvl w:ilvl="7" w:tplc="200C0019" w:tentative="1">
      <w:start w:val="1"/>
      <w:numFmt w:val="lowerLetter"/>
      <w:lvlText w:val="%8."/>
      <w:lvlJc w:val="left"/>
      <w:pPr>
        <w:ind w:left="6108" w:hanging="360"/>
      </w:pPr>
    </w:lvl>
    <w:lvl w:ilvl="8" w:tplc="200C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13"/>
    <w:rsid w:val="00087875"/>
    <w:rsid w:val="000C69B7"/>
    <w:rsid w:val="00100CA0"/>
    <w:rsid w:val="0012349E"/>
    <w:rsid w:val="0013664B"/>
    <w:rsid w:val="00153E8D"/>
    <w:rsid w:val="00292842"/>
    <w:rsid w:val="002E0B67"/>
    <w:rsid w:val="0034474B"/>
    <w:rsid w:val="004175A7"/>
    <w:rsid w:val="00556D29"/>
    <w:rsid w:val="005837BB"/>
    <w:rsid w:val="00625B8F"/>
    <w:rsid w:val="00791446"/>
    <w:rsid w:val="00A97260"/>
    <w:rsid w:val="00C03BCF"/>
    <w:rsid w:val="00C90BEA"/>
    <w:rsid w:val="00D05113"/>
    <w:rsid w:val="00D45CF3"/>
    <w:rsid w:val="00F278A6"/>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8ACC"/>
  <w15:chartTrackingRefBased/>
  <w15:docId w15:val="{043EF9BD-C65E-42F6-9ACF-616E757F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7054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DUEZ</dc:creator>
  <cp:keywords/>
  <dc:description/>
  <cp:lastModifiedBy>GRAZIELLA DUEZ</cp:lastModifiedBy>
  <cp:revision>4</cp:revision>
  <dcterms:created xsi:type="dcterms:W3CDTF">2021-11-19T09:26:00Z</dcterms:created>
  <dcterms:modified xsi:type="dcterms:W3CDTF">2021-11-23T05:20:00Z</dcterms:modified>
</cp:coreProperties>
</file>